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60F15" w14:textId="77777777" w:rsidR="008F0E3B" w:rsidRDefault="008F0E3B" w:rsidP="008F0E3B">
      <w:pPr>
        <w:rPr>
          <w:rFonts w:ascii="Arial" w:eastAsiaTheme="minorHAnsi" w:hAnsi="Arial" w:cs="Arial"/>
          <w:b/>
          <w:bCs/>
          <w:sz w:val="22"/>
          <w:szCs w:val="22"/>
          <w:lang w:val="en-GB"/>
        </w:rPr>
      </w:pPr>
    </w:p>
    <w:p w14:paraId="070D5B05" w14:textId="561DC5D2" w:rsidR="008F0E3B" w:rsidRPr="006F4434" w:rsidRDefault="008F0E3B" w:rsidP="008F0E3B">
      <w:pPr>
        <w:jc w:val="center"/>
        <w:rPr>
          <w:rFonts w:ascii="Arial" w:eastAsiaTheme="minorHAnsi" w:hAnsi="Arial" w:cs="Arial"/>
          <w:b/>
          <w:bCs/>
          <w:sz w:val="28"/>
          <w:szCs w:val="28"/>
          <w:lang w:val="en-GB"/>
        </w:rPr>
      </w:pPr>
      <w:r w:rsidRPr="006F4434">
        <w:rPr>
          <w:rFonts w:ascii="Arial" w:eastAsiaTheme="minorHAnsi" w:hAnsi="Arial" w:cs="Arial"/>
          <w:b/>
          <w:bCs/>
          <w:sz w:val="28"/>
          <w:szCs w:val="28"/>
          <w:lang w:val="en-GB"/>
        </w:rPr>
        <w:t xml:space="preserve">Merseyside Red Rope - General </w:t>
      </w:r>
      <w:r w:rsidR="006043F3">
        <w:rPr>
          <w:rFonts w:ascii="Arial" w:eastAsiaTheme="minorHAnsi" w:hAnsi="Arial" w:cs="Arial"/>
          <w:b/>
          <w:bCs/>
          <w:sz w:val="28"/>
          <w:szCs w:val="28"/>
          <w:lang w:val="en-GB"/>
        </w:rPr>
        <w:t>Guidance</w:t>
      </w:r>
      <w:r w:rsidRPr="006F4434">
        <w:rPr>
          <w:rFonts w:ascii="Arial" w:eastAsiaTheme="minorHAnsi" w:hAnsi="Arial" w:cs="Arial"/>
          <w:b/>
          <w:bCs/>
          <w:sz w:val="28"/>
          <w:szCs w:val="28"/>
          <w:lang w:val="en-GB"/>
        </w:rPr>
        <w:t xml:space="preserve"> for Walk Leaders</w:t>
      </w:r>
      <w:r w:rsidR="00C27496">
        <w:rPr>
          <w:rFonts w:ascii="Arial" w:eastAsiaTheme="minorHAnsi" w:hAnsi="Arial" w:cs="Arial"/>
          <w:b/>
          <w:bCs/>
          <w:sz w:val="28"/>
          <w:szCs w:val="28"/>
          <w:lang w:val="en-GB"/>
        </w:rPr>
        <w:br/>
        <w:t>May 2022</w:t>
      </w:r>
    </w:p>
    <w:p w14:paraId="26697FBF" w14:textId="77777777" w:rsidR="008F0E3B" w:rsidRDefault="008F0E3B" w:rsidP="008F0E3B">
      <w:pPr>
        <w:rPr>
          <w:rFonts w:ascii="Arial" w:eastAsiaTheme="minorHAnsi" w:hAnsi="Arial" w:cs="Arial"/>
          <w:b/>
          <w:bCs/>
          <w:sz w:val="22"/>
          <w:szCs w:val="22"/>
          <w:lang w:val="en-GB"/>
        </w:rPr>
      </w:pPr>
    </w:p>
    <w:p w14:paraId="38568D51" w14:textId="77777777" w:rsidR="008F0E3B" w:rsidRPr="0083350A" w:rsidRDefault="008F0E3B" w:rsidP="008F0E3B">
      <w:pPr>
        <w:rPr>
          <w:rFonts w:ascii="Arial" w:eastAsiaTheme="minorHAnsi" w:hAnsi="Arial" w:cs="Arial"/>
          <w:bCs/>
          <w:sz w:val="22"/>
          <w:szCs w:val="22"/>
          <w:lang w:val="en-GB"/>
        </w:rPr>
      </w:pPr>
    </w:p>
    <w:p w14:paraId="6B78287A" w14:textId="77777777" w:rsidR="008F0E3B" w:rsidRPr="0083350A" w:rsidRDefault="008F0E3B" w:rsidP="008F0E3B">
      <w:pPr>
        <w:rPr>
          <w:rFonts w:ascii="Arial" w:eastAsiaTheme="minorHAnsi" w:hAnsi="Arial" w:cs="Arial"/>
          <w:b/>
          <w:bCs/>
          <w:sz w:val="22"/>
          <w:szCs w:val="22"/>
          <w:lang w:val="en-GB"/>
        </w:rPr>
      </w:pPr>
      <w:r w:rsidRPr="0083350A">
        <w:rPr>
          <w:rFonts w:ascii="Arial" w:eastAsiaTheme="minorHAnsi" w:hAnsi="Arial" w:cs="Arial"/>
          <w:b/>
          <w:bCs/>
          <w:sz w:val="22"/>
          <w:szCs w:val="22"/>
          <w:lang w:val="en-GB"/>
        </w:rPr>
        <w:t>1</w:t>
      </w:r>
      <w:r w:rsidRPr="0083350A">
        <w:rPr>
          <w:rFonts w:ascii="Arial" w:eastAsiaTheme="minorHAnsi" w:hAnsi="Arial" w:cs="Arial"/>
          <w:b/>
          <w:bCs/>
          <w:sz w:val="22"/>
          <w:szCs w:val="22"/>
          <w:lang w:val="en-GB"/>
        </w:rPr>
        <w:tab/>
        <w:t>PLANNING / RECCE</w:t>
      </w:r>
    </w:p>
    <w:p w14:paraId="7BB5B82B" w14:textId="77777777" w:rsidR="008F0E3B" w:rsidRPr="0083350A" w:rsidRDefault="008F0E3B" w:rsidP="008F0E3B">
      <w:pPr>
        <w:rPr>
          <w:rFonts w:ascii="Arial" w:eastAsiaTheme="minorHAnsi" w:hAnsi="Arial" w:cs="Arial"/>
          <w:bCs/>
          <w:sz w:val="22"/>
          <w:szCs w:val="22"/>
          <w:lang w:val="en-GB"/>
        </w:rPr>
      </w:pPr>
    </w:p>
    <w:p w14:paraId="05674089" w14:textId="77777777" w:rsidR="008F0E3B" w:rsidRPr="0083350A" w:rsidRDefault="008F0E3B" w:rsidP="008F0E3B">
      <w:pPr>
        <w:rPr>
          <w:rFonts w:ascii="Arial" w:eastAsiaTheme="minorHAnsi" w:hAnsi="Arial" w:cs="Arial"/>
          <w:bCs/>
          <w:sz w:val="22"/>
          <w:szCs w:val="22"/>
          <w:lang w:val="en-GB"/>
        </w:rPr>
      </w:pPr>
      <w:r w:rsidRPr="0083350A">
        <w:rPr>
          <w:rFonts w:ascii="Arial" w:eastAsiaTheme="minorHAnsi" w:hAnsi="Arial" w:cs="Arial"/>
          <w:bCs/>
          <w:sz w:val="22"/>
          <w:szCs w:val="22"/>
          <w:lang w:val="en-GB"/>
        </w:rPr>
        <w:t>Walks organisers are strongly encouraged to do a recce of the proposed route in the month before the walk where possible so that accurate and up to date walk details can be circulated in good time.</w:t>
      </w:r>
    </w:p>
    <w:p w14:paraId="6523856F" w14:textId="77777777" w:rsidR="008F0E3B" w:rsidRPr="0083350A" w:rsidRDefault="008F0E3B" w:rsidP="008F0E3B">
      <w:pPr>
        <w:rPr>
          <w:rFonts w:ascii="Arial" w:eastAsiaTheme="minorHAnsi" w:hAnsi="Arial" w:cs="Arial"/>
          <w:bCs/>
          <w:sz w:val="22"/>
          <w:szCs w:val="22"/>
          <w:lang w:val="en-GB"/>
        </w:rPr>
      </w:pPr>
    </w:p>
    <w:p w14:paraId="1EC2DFF9" w14:textId="77777777" w:rsidR="008F0E3B" w:rsidRPr="0083350A" w:rsidRDefault="008F0E3B" w:rsidP="008F0E3B">
      <w:pPr>
        <w:rPr>
          <w:rFonts w:ascii="Arial" w:eastAsiaTheme="minorHAnsi" w:hAnsi="Arial" w:cs="Arial"/>
          <w:bCs/>
          <w:sz w:val="22"/>
          <w:szCs w:val="22"/>
          <w:lang w:val="en-GB"/>
        </w:rPr>
      </w:pPr>
      <w:r w:rsidRPr="0083350A">
        <w:rPr>
          <w:rFonts w:ascii="Arial" w:eastAsiaTheme="minorHAnsi" w:hAnsi="Arial" w:cs="Arial"/>
          <w:bCs/>
          <w:sz w:val="22"/>
          <w:szCs w:val="22"/>
          <w:lang w:val="en-GB"/>
        </w:rPr>
        <w:t>The recce needs to identify:</w:t>
      </w:r>
    </w:p>
    <w:p w14:paraId="35171578" w14:textId="77777777" w:rsidR="008F0E3B" w:rsidRPr="0083350A" w:rsidRDefault="008F0E3B" w:rsidP="008F0E3B">
      <w:pPr>
        <w:rPr>
          <w:rFonts w:ascii="Arial" w:eastAsiaTheme="minorHAnsi" w:hAnsi="Arial" w:cs="Arial"/>
          <w:bCs/>
          <w:sz w:val="22"/>
          <w:szCs w:val="22"/>
          <w:lang w:val="en-GB"/>
        </w:rPr>
      </w:pPr>
      <w:r w:rsidRPr="0083350A">
        <w:rPr>
          <w:rFonts w:ascii="Arial" w:eastAsiaTheme="minorHAnsi" w:hAnsi="Arial" w:cs="Arial"/>
          <w:bCs/>
          <w:sz w:val="22"/>
          <w:szCs w:val="22"/>
          <w:lang w:val="en-GB"/>
        </w:rPr>
        <w:t>- Parking and rendezvous points, loos, coffee shops, suggested departure time and travel route.</w:t>
      </w:r>
    </w:p>
    <w:p w14:paraId="519F7768" w14:textId="77777777" w:rsidR="008F0E3B" w:rsidRPr="0083350A" w:rsidRDefault="008F0E3B" w:rsidP="008F0E3B">
      <w:pPr>
        <w:rPr>
          <w:rFonts w:ascii="Arial" w:eastAsiaTheme="minorHAnsi" w:hAnsi="Arial" w:cs="Arial"/>
          <w:bCs/>
          <w:sz w:val="22"/>
          <w:szCs w:val="22"/>
          <w:lang w:val="en-GB"/>
        </w:rPr>
      </w:pPr>
      <w:r w:rsidRPr="0083350A">
        <w:rPr>
          <w:rFonts w:ascii="Arial" w:eastAsiaTheme="minorHAnsi" w:hAnsi="Arial" w:cs="Arial"/>
          <w:bCs/>
          <w:sz w:val="22"/>
          <w:szCs w:val="22"/>
          <w:lang w:val="en-GB"/>
        </w:rPr>
        <w:t>- The walk route, terrain, distance, height gain. Special features of interest or hazards.  Pace expected.</w:t>
      </w:r>
    </w:p>
    <w:p w14:paraId="6DB4B050" w14:textId="77777777" w:rsidR="008F0E3B" w:rsidRPr="0083350A" w:rsidRDefault="008F0E3B" w:rsidP="008F0E3B">
      <w:pPr>
        <w:rPr>
          <w:rFonts w:ascii="Arial" w:eastAsiaTheme="minorHAnsi" w:hAnsi="Arial" w:cs="Arial"/>
          <w:bCs/>
          <w:sz w:val="22"/>
          <w:szCs w:val="22"/>
          <w:lang w:val="en-GB"/>
        </w:rPr>
      </w:pPr>
      <w:r w:rsidRPr="0083350A">
        <w:rPr>
          <w:rFonts w:ascii="Arial" w:eastAsiaTheme="minorHAnsi" w:hAnsi="Arial" w:cs="Arial"/>
          <w:bCs/>
          <w:sz w:val="22"/>
          <w:szCs w:val="22"/>
          <w:lang w:val="en-GB"/>
        </w:rPr>
        <w:t>- Escape routes and alternatives in case of severe weather</w:t>
      </w:r>
    </w:p>
    <w:p w14:paraId="47DCDD9B" w14:textId="77777777" w:rsidR="008F0E3B" w:rsidRDefault="008F0E3B" w:rsidP="008F0E3B">
      <w:pPr>
        <w:rPr>
          <w:rFonts w:ascii="Arial" w:eastAsiaTheme="minorHAnsi" w:hAnsi="Arial" w:cs="Arial"/>
          <w:bCs/>
          <w:sz w:val="22"/>
          <w:szCs w:val="22"/>
          <w:lang w:val="en-GB"/>
        </w:rPr>
      </w:pPr>
    </w:p>
    <w:p w14:paraId="7F2E568D" w14:textId="77777777" w:rsidR="008F0E3B" w:rsidRDefault="008F0E3B" w:rsidP="008F0E3B">
      <w:pPr>
        <w:rPr>
          <w:rFonts w:ascii="Arial" w:eastAsiaTheme="minorHAnsi" w:hAnsi="Arial" w:cs="Arial"/>
          <w:bCs/>
          <w:sz w:val="22"/>
          <w:szCs w:val="22"/>
          <w:lang w:val="en-GB"/>
        </w:rPr>
      </w:pPr>
      <w:r>
        <w:rPr>
          <w:rFonts w:ascii="Arial" w:eastAsiaTheme="minorHAnsi" w:hAnsi="Arial" w:cs="Arial"/>
          <w:bCs/>
          <w:sz w:val="22"/>
          <w:szCs w:val="22"/>
          <w:lang w:val="en-GB"/>
        </w:rPr>
        <w:t>When planning the day walks, here are the agreed guidelines for the two categories:</w:t>
      </w:r>
    </w:p>
    <w:p w14:paraId="2FBB57DC" w14:textId="77777777" w:rsidR="008F0E3B" w:rsidRDefault="008F0E3B" w:rsidP="008F0E3B">
      <w:pPr>
        <w:rPr>
          <w:rFonts w:ascii="Arial" w:eastAsiaTheme="minorHAnsi" w:hAnsi="Arial" w:cs="Arial"/>
          <w:bCs/>
          <w:sz w:val="22"/>
          <w:szCs w:val="22"/>
          <w:lang w:val="en-GB"/>
        </w:rPr>
      </w:pPr>
    </w:p>
    <w:p w14:paraId="4126577B" w14:textId="77777777" w:rsidR="008F0E3B" w:rsidRPr="004C4070" w:rsidRDefault="008F0E3B" w:rsidP="008F0E3B">
      <w:pPr>
        <w:rPr>
          <w:rFonts w:ascii="Arial" w:eastAsiaTheme="minorHAnsi" w:hAnsi="Arial" w:cs="Arial"/>
          <w:bCs/>
          <w:sz w:val="22"/>
          <w:szCs w:val="22"/>
          <w:lang w:val="en-GB"/>
        </w:rPr>
      </w:pPr>
      <w:r w:rsidRPr="004C4070">
        <w:rPr>
          <w:rFonts w:ascii="Arial" w:eastAsiaTheme="minorHAnsi" w:hAnsi="Arial" w:cs="Arial"/>
          <w:bCs/>
          <w:sz w:val="22"/>
          <w:szCs w:val="22"/>
          <w:lang w:val="en-GB"/>
        </w:rPr>
        <w:t>Our routine walks are of two different basic levels:</w:t>
      </w:r>
    </w:p>
    <w:p w14:paraId="76F6EB3D" w14:textId="77777777" w:rsidR="008F0E3B" w:rsidRPr="004C4070" w:rsidRDefault="008F0E3B" w:rsidP="008F0E3B">
      <w:pPr>
        <w:rPr>
          <w:rFonts w:ascii="Arial" w:eastAsiaTheme="minorHAnsi" w:hAnsi="Arial" w:cs="Arial"/>
          <w:bCs/>
          <w:sz w:val="22"/>
          <w:szCs w:val="22"/>
          <w:lang w:val="en-GB"/>
        </w:rPr>
      </w:pPr>
      <w:r w:rsidRPr="004C4070">
        <w:rPr>
          <w:rFonts w:ascii="Arial" w:eastAsiaTheme="minorHAnsi" w:hAnsi="Arial" w:cs="Arial"/>
          <w:bCs/>
          <w:sz w:val="22"/>
          <w:szCs w:val="22"/>
          <w:lang w:val="en-GB"/>
        </w:rPr>
        <w:t>•</w:t>
      </w:r>
      <w:r w:rsidRPr="004C4070">
        <w:rPr>
          <w:rFonts w:ascii="Arial" w:eastAsiaTheme="minorHAnsi" w:hAnsi="Arial" w:cs="Arial"/>
          <w:bCs/>
          <w:sz w:val="22"/>
          <w:szCs w:val="22"/>
          <w:lang w:val="en-GB"/>
        </w:rPr>
        <w:tab/>
        <w:t xml:space="preserve">Each walk scores 1 point per kilometre and 1 point per 100 metres of ascent/descent, with one or more extra points added for more difficult terrain. </w:t>
      </w:r>
    </w:p>
    <w:p w14:paraId="79AB7007" w14:textId="77777777" w:rsidR="008F0E3B" w:rsidRPr="004C4070" w:rsidRDefault="008F0E3B" w:rsidP="008F0E3B">
      <w:pPr>
        <w:rPr>
          <w:rFonts w:ascii="Arial" w:eastAsiaTheme="minorHAnsi" w:hAnsi="Arial" w:cs="Arial"/>
          <w:bCs/>
          <w:sz w:val="22"/>
          <w:szCs w:val="22"/>
          <w:lang w:val="en-GB"/>
        </w:rPr>
      </w:pPr>
      <w:r w:rsidRPr="004C4070">
        <w:rPr>
          <w:rFonts w:ascii="Arial" w:eastAsiaTheme="minorHAnsi" w:hAnsi="Arial" w:cs="Arial"/>
          <w:bCs/>
          <w:sz w:val="22"/>
          <w:szCs w:val="22"/>
          <w:lang w:val="en-GB"/>
        </w:rPr>
        <w:t>•</w:t>
      </w:r>
      <w:r w:rsidRPr="004C4070">
        <w:rPr>
          <w:rFonts w:ascii="Arial" w:eastAsiaTheme="minorHAnsi" w:hAnsi="Arial" w:cs="Arial"/>
          <w:bCs/>
          <w:sz w:val="22"/>
          <w:szCs w:val="22"/>
          <w:lang w:val="en-GB"/>
        </w:rPr>
        <w:tab/>
        <w:t>Our "shorter/easier" walks towards the end of each month are up to 13 points.</w:t>
      </w:r>
    </w:p>
    <w:p w14:paraId="40F5B9E6" w14:textId="77777777" w:rsidR="008F0E3B" w:rsidRPr="0083350A" w:rsidRDefault="008F0E3B" w:rsidP="008F0E3B">
      <w:pPr>
        <w:rPr>
          <w:rFonts w:ascii="Arial" w:eastAsiaTheme="minorHAnsi" w:hAnsi="Arial" w:cs="Arial"/>
          <w:bCs/>
          <w:sz w:val="22"/>
          <w:szCs w:val="22"/>
          <w:lang w:val="en-GB"/>
        </w:rPr>
      </w:pPr>
      <w:r w:rsidRPr="004C4070">
        <w:rPr>
          <w:rFonts w:ascii="Arial" w:eastAsiaTheme="minorHAnsi" w:hAnsi="Arial" w:cs="Arial"/>
          <w:bCs/>
          <w:sz w:val="22"/>
          <w:szCs w:val="22"/>
          <w:lang w:val="en-GB"/>
        </w:rPr>
        <w:t>•</w:t>
      </w:r>
      <w:r w:rsidRPr="004C4070">
        <w:rPr>
          <w:rFonts w:ascii="Arial" w:eastAsiaTheme="minorHAnsi" w:hAnsi="Arial" w:cs="Arial"/>
          <w:bCs/>
          <w:sz w:val="22"/>
          <w:szCs w:val="22"/>
          <w:lang w:val="en-GB"/>
        </w:rPr>
        <w:tab/>
        <w:t>Our "longer/more challenging" walks on the second Sunday of the month are 14 to 22 points</w:t>
      </w:r>
    </w:p>
    <w:p w14:paraId="2DE9820D" w14:textId="77777777" w:rsidR="008F0E3B" w:rsidRPr="0083350A" w:rsidRDefault="008F0E3B" w:rsidP="008F0E3B">
      <w:pPr>
        <w:rPr>
          <w:rFonts w:ascii="Arial" w:eastAsiaTheme="minorHAnsi" w:hAnsi="Arial" w:cs="Arial"/>
          <w:bCs/>
          <w:sz w:val="22"/>
          <w:szCs w:val="22"/>
          <w:lang w:val="en-GB"/>
        </w:rPr>
      </w:pPr>
    </w:p>
    <w:p w14:paraId="722EE9DD" w14:textId="77777777" w:rsidR="008F0E3B" w:rsidRDefault="008F0E3B" w:rsidP="008F0E3B">
      <w:pPr>
        <w:rPr>
          <w:rFonts w:ascii="Arial" w:eastAsiaTheme="minorHAnsi" w:hAnsi="Arial" w:cs="Arial"/>
          <w:b/>
          <w:bCs/>
          <w:sz w:val="22"/>
          <w:szCs w:val="22"/>
          <w:lang w:val="en-GB"/>
        </w:rPr>
      </w:pPr>
      <w:r w:rsidRPr="0083350A">
        <w:rPr>
          <w:rFonts w:ascii="Arial" w:eastAsiaTheme="minorHAnsi" w:hAnsi="Arial" w:cs="Arial"/>
          <w:b/>
          <w:bCs/>
          <w:sz w:val="22"/>
          <w:szCs w:val="22"/>
          <w:lang w:val="en-GB"/>
        </w:rPr>
        <w:t>2</w:t>
      </w:r>
      <w:r w:rsidRPr="0083350A">
        <w:rPr>
          <w:rFonts w:ascii="Arial" w:eastAsiaTheme="minorHAnsi" w:hAnsi="Arial" w:cs="Arial"/>
          <w:b/>
          <w:bCs/>
          <w:sz w:val="22"/>
          <w:szCs w:val="22"/>
          <w:lang w:val="en-GB"/>
        </w:rPr>
        <w:tab/>
        <w:t>WALK DESCRIPTION</w:t>
      </w:r>
      <w:r>
        <w:rPr>
          <w:rFonts w:ascii="Arial" w:eastAsiaTheme="minorHAnsi" w:hAnsi="Arial" w:cs="Arial"/>
          <w:b/>
          <w:bCs/>
          <w:sz w:val="22"/>
          <w:szCs w:val="22"/>
          <w:lang w:val="en-GB"/>
        </w:rPr>
        <w:t>/COMMUNICATION</w:t>
      </w:r>
    </w:p>
    <w:p w14:paraId="0CCEA585" w14:textId="77777777" w:rsidR="008F0E3B" w:rsidRDefault="008F0E3B" w:rsidP="008F0E3B">
      <w:pPr>
        <w:rPr>
          <w:rFonts w:ascii="Arial" w:eastAsiaTheme="minorHAnsi" w:hAnsi="Arial" w:cs="Arial"/>
          <w:b/>
          <w:bCs/>
          <w:sz w:val="22"/>
          <w:szCs w:val="22"/>
          <w:lang w:val="en-GB"/>
        </w:rPr>
      </w:pPr>
    </w:p>
    <w:p w14:paraId="6EB097E2" w14:textId="53647B87" w:rsidR="008F0E3B" w:rsidRPr="0083350A" w:rsidRDefault="008F0E3B" w:rsidP="008F0E3B">
      <w:pPr>
        <w:rPr>
          <w:rFonts w:ascii="Arial" w:eastAsiaTheme="minorHAnsi" w:hAnsi="Arial" w:cs="Arial"/>
          <w:bCs/>
          <w:sz w:val="22"/>
          <w:szCs w:val="22"/>
          <w:lang w:val="en-GB"/>
        </w:rPr>
      </w:pPr>
      <w:r w:rsidRPr="0083350A">
        <w:rPr>
          <w:rFonts w:ascii="Arial" w:eastAsiaTheme="minorHAnsi" w:hAnsi="Arial" w:cs="Arial"/>
          <w:bCs/>
          <w:sz w:val="22"/>
          <w:szCs w:val="22"/>
          <w:lang w:val="en-GB"/>
        </w:rPr>
        <w:t xml:space="preserve">It has been agreed that it is desirable to circulate the walk description at least a week before the walk and invite participants </w:t>
      </w:r>
      <w:r>
        <w:rPr>
          <w:rFonts w:ascii="Arial" w:eastAsiaTheme="minorHAnsi" w:hAnsi="Arial" w:cs="Arial"/>
          <w:bCs/>
          <w:sz w:val="22"/>
          <w:szCs w:val="22"/>
          <w:lang w:val="en-GB"/>
        </w:rPr>
        <w:t>(</w:t>
      </w:r>
      <w:r w:rsidRPr="0083350A">
        <w:rPr>
          <w:rFonts w:ascii="Arial" w:eastAsiaTheme="minorHAnsi" w:hAnsi="Arial" w:cs="Arial"/>
          <w:bCs/>
          <w:sz w:val="22"/>
          <w:szCs w:val="22"/>
          <w:lang w:val="en-GB"/>
        </w:rPr>
        <w:t>and drivers</w:t>
      </w:r>
      <w:r w:rsidR="00FE783E">
        <w:rPr>
          <w:rFonts w:ascii="Arial" w:eastAsiaTheme="minorHAnsi" w:hAnsi="Arial" w:cs="Arial"/>
          <w:bCs/>
          <w:sz w:val="22"/>
          <w:szCs w:val="22"/>
          <w:lang w:val="en-GB"/>
        </w:rPr>
        <w:t xml:space="preserve"> when appropriate)</w:t>
      </w:r>
      <w:r w:rsidRPr="0083350A">
        <w:rPr>
          <w:rFonts w:ascii="Arial" w:eastAsiaTheme="minorHAnsi" w:hAnsi="Arial" w:cs="Arial"/>
          <w:bCs/>
          <w:sz w:val="22"/>
          <w:szCs w:val="22"/>
          <w:lang w:val="en-GB"/>
        </w:rPr>
        <w:t xml:space="preserve">.  Then to circulate details of </w:t>
      </w:r>
      <w:r>
        <w:rPr>
          <w:rFonts w:ascii="Arial" w:eastAsiaTheme="minorHAnsi" w:hAnsi="Arial" w:cs="Arial"/>
          <w:bCs/>
          <w:sz w:val="22"/>
          <w:szCs w:val="22"/>
          <w:lang w:val="en-GB"/>
        </w:rPr>
        <w:t>travel, meeting point/time</w:t>
      </w:r>
      <w:r w:rsidRPr="0083350A">
        <w:rPr>
          <w:rFonts w:ascii="Arial" w:eastAsiaTheme="minorHAnsi" w:hAnsi="Arial" w:cs="Arial"/>
          <w:bCs/>
          <w:sz w:val="22"/>
          <w:szCs w:val="22"/>
          <w:lang w:val="en-GB"/>
        </w:rPr>
        <w:t xml:space="preserve"> etc a few days before the walk.  Jennifer Mirdamadi </w:t>
      </w:r>
      <w:r w:rsidR="00FE57DF" w:rsidRPr="004A60AA">
        <w:rPr>
          <w:rFonts w:ascii="Arial" w:eastAsiaTheme="minorHAnsi" w:hAnsi="Arial" w:cs="Arial"/>
          <w:bCs/>
          <w:sz w:val="22"/>
          <w:szCs w:val="22"/>
          <w:lang w:val="en-GB"/>
        </w:rPr>
        <w:t xml:space="preserve">meresyside@redrope.org.uk </w:t>
      </w:r>
      <w:r w:rsidRPr="0083350A">
        <w:rPr>
          <w:rFonts w:ascii="Arial" w:eastAsiaTheme="minorHAnsi" w:hAnsi="Arial" w:cs="Arial"/>
          <w:bCs/>
          <w:sz w:val="22"/>
          <w:szCs w:val="22"/>
          <w:lang w:val="en-GB"/>
        </w:rPr>
        <w:t>is the ‘keeper of the contact list’ if you need a member’s email and phone details.</w:t>
      </w:r>
    </w:p>
    <w:p w14:paraId="07BFBEA1" w14:textId="77777777" w:rsidR="008F0E3B" w:rsidRPr="0083350A" w:rsidRDefault="008F0E3B" w:rsidP="008F0E3B">
      <w:pPr>
        <w:rPr>
          <w:rFonts w:ascii="Arial" w:eastAsiaTheme="minorHAnsi" w:hAnsi="Arial" w:cs="Arial"/>
          <w:bCs/>
          <w:sz w:val="22"/>
          <w:szCs w:val="22"/>
          <w:lang w:val="en-GB"/>
        </w:rPr>
      </w:pPr>
    </w:p>
    <w:p w14:paraId="6200CDF9" w14:textId="4F8AA7FE" w:rsidR="008F0E3B" w:rsidRPr="0083350A" w:rsidRDefault="008F0E3B" w:rsidP="008F0E3B">
      <w:pPr>
        <w:rPr>
          <w:rFonts w:ascii="Arial" w:eastAsiaTheme="minorHAnsi" w:hAnsi="Arial" w:cs="Arial"/>
          <w:bCs/>
          <w:sz w:val="22"/>
          <w:szCs w:val="22"/>
          <w:lang w:val="en-GB"/>
        </w:rPr>
      </w:pPr>
      <w:r w:rsidRPr="0083350A">
        <w:rPr>
          <w:rFonts w:ascii="Arial" w:eastAsiaTheme="minorHAnsi" w:hAnsi="Arial" w:cs="Arial"/>
          <w:bCs/>
          <w:sz w:val="22"/>
          <w:szCs w:val="22"/>
          <w:lang w:val="en-GB"/>
        </w:rPr>
        <w:t xml:space="preserve">The walk description should contain the points calculation as above with a full description of the length, height gained and difficulty of terrain, and whether poles or gaiters etc are desirable. </w:t>
      </w:r>
      <w:r w:rsidR="007A54DA" w:rsidRPr="004A60AA">
        <w:rPr>
          <w:rFonts w:ascii="Arial" w:eastAsiaTheme="minorHAnsi" w:hAnsi="Arial" w:cs="Arial"/>
          <w:bCs/>
          <w:sz w:val="22"/>
          <w:szCs w:val="22"/>
          <w:lang w:val="en-GB"/>
        </w:rPr>
        <w:t>Also Grid Ref, OS Map and post code if possible</w:t>
      </w:r>
      <w:r w:rsidR="00FE57DF" w:rsidRPr="004A60AA">
        <w:rPr>
          <w:rFonts w:ascii="Arial" w:eastAsiaTheme="minorHAnsi" w:hAnsi="Arial" w:cs="Arial"/>
          <w:bCs/>
          <w:sz w:val="22"/>
          <w:szCs w:val="22"/>
          <w:lang w:val="en-GB"/>
        </w:rPr>
        <w:t>.</w:t>
      </w:r>
      <w:r w:rsidRPr="0083350A">
        <w:rPr>
          <w:rFonts w:ascii="Arial" w:eastAsiaTheme="minorHAnsi" w:hAnsi="Arial" w:cs="Arial"/>
          <w:bCs/>
          <w:sz w:val="22"/>
          <w:szCs w:val="22"/>
          <w:lang w:val="en-GB"/>
        </w:rPr>
        <w:t xml:space="preserve"> Special features of interest or hazards and the pace expected should be described and also parking and rendezvous points, loos, coffee shops, and the suggested departure time and travel route.</w:t>
      </w:r>
    </w:p>
    <w:p w14:paraId="53EABF18" w14:textId="77777777" w:rsidR="008F0E3B" w:rsidRPr="0083350A" w:rsidRDefault="008F0E3B" w:rsidP="008F0E3B">
      <w:pPr>
        <w:rPr>
          <w:rFonts w:ascii="Arial" w:eastAsiaTheme="minorHAnsi" w:hAnsi="Arial" w:cs="Arial"/>
          <w:bCs/>
          <w:sz w:val="22"/>
          <w:szCs w:val="22"/>
          <w:lang w:val="en-GB"/>
        </w:rPr>
      </w:pPr>
    </w:p>
    <w:p w14:paraId="6FB1DC4C" w14:textId="77777777" w:rsidR="008F0E3B" w:rsidRPr="0083350A" w:rsidRDefault="008F0E3B" w:rsidP="008F0E3B">
      <w:pPr>
        <w:rPr>
          <w:rFonts w:ascii="Arial" w:eastAsiaTheme="minorHAnsi" w:hAnsi="Arial" w:cs="Arial"/>
          <w:bCs/>
          <w:sz w:val="22"/>
          <w:szCs w:val="22"/>
          <w:lang w:val="en-GB"/>
        </w:rPr>
      </w:pPr>
      <w:r w:rsidRPr="0083350A">
        <w:rPr>
          <w:rFonts w:ascii="Arial" w:eastAsiaTheme="minorHAnsi" w:hAnsi="Arial" w:cs="Arial"/>
          <w:bCs/>
          <w:sz w:val="22"/>
          <w:szCs w:val="22"/>
          <w:lang w:val="en-GB"/>
        </w:rPr>
        <w:t>It might be useful to remind walk participants to read the walk descriptions and make sure they are fit enough and are properly equipped before the walk.</w:t>
      </w:r>
    </w:p>
    <w:p w14:paraId="155D54FC" w14:textId="77777777" w:rsidR="008F0E3B" w:rsidRPr="0083350A" w:rsidRDefault="008F0E3B" w:rsidP="008F0E3B">
      <w:pPr>
        <w:rPr>
          <w:rFonts w:ascii="Arial" w:eastAsiaTheme="minorHAnsi" w:hAnsi="Arial" w:cs="Arial"/>
          <w:bCs/>
          <w:sz w:val="22"/>
          <w:szCs w:val="22"/>
          <w:lang w:val="en-GB"/>
        </w:rPr>
      </w:pPr>
      <w:r w:rsidRPr="0083350A">
        <w:rPr>
          <w:rFonts w:ascii="Arial" w:eastAsiaTheme="minorHAnsi" w:hAnsi="Arial" w:cs="Arial"/>
          <w:bCs/>
          <w:sz w:val="22"/>
          <w:szCs w:val="22"/>
          <w:lang w:val="en-GB"/>
        </w:rPr>
        <w:t>Participants need to be reminded that hill walking is an 'assumed risk activity’ and they need to be realistic about what they can manage and the pace they are prepared to walk, especially if the walk is ambitious.</w:t>
      </w:r>
    </w:p>
    <w:p w14:paraId="47F933F9" w14:textId="77777777" w:rsidR="008F0E3B" w:rsidRDefault="008F0E3B" w:rsidP="008F0E3B">
      <w:pPr>
        <w:rPr>
          <w:rFonts w:ascii="Arial" w:eastAsiaTheme="minorHAnsi" w:hAnsi="Arial" w:cs="Arial"/>
          <w:b/>
          <w:bCs/>
          <w:sz w:val="22"/>
          <w:szCs w:val="22"/>
          <w:lang w:val="en-GB"/>
        </w:rPr>
      </w:pPr>
    </w:p>
    <w:p w14:paraId="3E4BA11D" w14:textId="77777777" w:rsidR="008F0E3B" w:rsidRDefault="008F0E3B" w:rsidP="008F0E3B">
      <w:pPr>
        <w:rPr>
          <w:rFonts w:ascii="Arial" w:eastAsiaTheme="minorHAnsi" w:hAnsi="Arial" w:cs="Arial"/>
          <w:b/>
          <w:bCs/>
          <w:sz w:val="22"/>
          <w:szCs w:val="22"/>
          <w:lang w:val="en-GB"/>
        </w:rPr>
      </w:pPr>
    </w:p>
    <w:p w14:paraId="76709E36" w14:textId="5D71F48C" w:rsidR="008F0E3B" w:rsidRDefault="008F0E3B" w:rsidP="008F0E3B">
      <w:pPr>
        <w:rPr>
          <w:rFonts w:ascii="Arial" w:eastAsiaTheme="minorHAnsi" w:hAnsi="Arial" w:cs="Arial"/>
          <w:b/>
          <w:bCs/>
          <w:sz w:val="22"/>
          <w:szCs w:val="22"/>
          <w:lang w:val="en-GB"/>
        </w:rPr>
      </w:pPr>
      <w:r w:rsidRPr="0083350A">
        <w:rPr>
          <w:rFonts w:ascii="Arial" w:eastAsiaTheme="minorHAnsi" w:hAnsi="Arial" w:cs="Arial"/>
          <w:b/>
          <w:bCs/>
          <w:sz w:val="22"/>
          <w:szCs w:val="22"/>
          <w:lang w:val="en-GB"/>
        </w:rPr>
        <w:t>3</w:t>
      </w:r>
      <w:r w:rsidRPr="0083350A">
        <w:rPr>
          <w:rFonts w:ascii="Arial" w:eastAsiaTheme="minorHAnsi" w:hAnsi="Arial" w:cs="Arial"/>
          <w:b/>
          <w:bCs/>
          <w:sz w:val="22"/>
          <w:szCs w:val="22"/>
          <w:lang w:val="en-GB"/>
        </w:rPr>
        <w:tab/>
        <w:t>SAFETY</w:t>
      </w:r>
    </w:p>
    <w:p w14:paraId="77BF99BD" w14:textId="0C79E3AC" w:rsidR="008F0E3B" w:rsidRDefault="008F0E3B" w:rsidP="008F0E3B">
      <w:pPr>
        <w:rPr>
          <w:rFonts w:ascii="Arial" w:eastAsiaTheme="minorHAnsi" w:hAnsi="Arial" w:cs="Arial"/>
          <w:b/>
          <w:bCs/>
          <w:sz w:val="22"/>
          <w:szCs w:val="22"/>
          <w:lang w:val="en-GB"/>
        </w:rPr>
      </w:pPr>
    </w:p>
    <w:p w14:paraId="59728529" w14:textId="77777777" w:rsidR="008F0E3B" w:rsidRPr="0083350A" w:rsidRDefault="008F0E3B" w:rsidP="008F0E3B">
      <w:pPr>
        <w:rPr>
          <w:rFonts w:ascii="Arial" w:eastAsiaTheme="minorHAnsi" w:hAnsi="Arial" w:cs="Arial"/>
          <w:bCs/>
          <w:sz w:val="22"/>
          <w:szCs w:val="22"/>
          <w:lang w:val="en-GB"/>
        </w:rPr>
      </w:pPr>
    </w:p>
    <w:p w14:paraId="196B665D" w14:textId="77777777" w:rsidR="008F0E3B" w:rsidRPr="0083350A" w:rsidRDefault="008F0E3B" w:rsidP="008F0E3B">
      <w:pPr>
        <w:rPr>
          <w:rFonts w:ascii="Arial" w:eastAsiaTheme="minorHAnsi" w:hAnsi="Arial" w:cs="Arial"/>
          <w:bCs/>
          <w:sz w:val="22"/>
          <w:szCs w:val="22"/>
          <w:lang w:val="en-GB"/>
        </w:rPr>
      </w:pPr>
      <w:r w:rsidRPr="0083350A">
        <w:rPr>
          <w:rFonts w:ascii="Arial" w:eastAsiaTheme="minorHAnsi" w:hAnsi="Arial" w:cs="Arial"/>
          <w:bCs/>
          <w:sz w:val="22"/>
          <w:szCs w:val="22"/>
          <w:lang w:val="en-GB"/>
        </w:rPr>
        <w:t>The walk organiser needs to ensure they have map, compass / GPS, and a charged phone and identify who has First Aid kit(s) and group shelter.</w:t>
      </w:r>
    </w:p>
    <w:p w14:paraId="4842C9EA" w14:textId="4E43C19C" w:rsidR="008F0E3B" w:rsidRPr="0083350A" w:rsidRDefault="008F0E3B" w:rsidP="008F0E3B">
      <w:pPr>
        <w:rPr>
          <w:rFonts w:ascii="Arial" w:eastAsiaTheme="minorHAnsi" w:hAnsi="Arial" w:cs="Arial"/>
          <w:bCs/>
          <w:sz w:val="22"/>
          <w:szCs w:val="22"/>
          <w:lang w:val="en-GB"/>
        </w:rPr>
      </w:pPr>
      <w:r w:rsidRPr="0083350A">
        <w:rPr>
          <w:rFonts w:ascii="Arial" w:eastAsiaTheme="minorHAnsi" w:hAnsi="Arial" w:cs="Arial"/>
          <w:bCs/>
          <w:sz w:val="22"/>
          <w:szCs w:val="22"/>
          <w:lang w:val="en-GB"/>
        </w:rPr>
        <w:t xml:space="preserve">The current Red Rope first aiders are: Jennifer Mirdamadi*, Pat Nicholl*, Sarah Thwaites, Jo Shoba*, Hilary McDonagh (* </w:t>
      </w:r>
      <w:r w:rsidR="0036580B">
        <w:rPr>
          <w:rFonts w:ascii="Arial" w:eastAsiaTheme="minorHAnsi" w:hAnsi="Arial" w:cs="Arial"/>
          <w:bCs/>
          <w:sz w:val="22"/>
          <w:szCs w:val="22"/>
          <w:lang w:val="en-GB"/>
        </w:rPr>
        <w:t>are usual holders of</w:t>
      </w:r>
      <w:r w:rsidRPr="0083350A">
        <w:rPr>
          <w:rFonts w:ascii="Arial" w:eastAsiaTheme="minorHAnsi" w:hAnsi="Arial" w:cs="Arial"/>
          <w:bCs/>
          <w:sz w:val="22"/>
          <w:szCs w:val="22"/>
          <w:lang w:val="en-GB"/>
        </w:rPr>
        <w:t xml:space="preserve"> RR First Aid kits)</w:t>
      </w:r>
    </w:p>
    <w:p w14:paraId="4548DE77" w14:textId="3F2D6D09" w:rsidR="008F0E3B" w:rsidRPr="0083350A" w:rsidRDefault="008F0E3B" w:rsidP="008F0E3B">
      <w:pPr>
        <w:rPr>
          <w:rFonts w:ascii="Arial" w:eastAsiaTheme="minorHAnsi" w:hAnsi="Arial" w:cs="Arial"/>
          <w:bCs/>
          <w:sz w:val="22"/>
          <w:szCs w:val="22"/>
          <w:lang w:val="en-GB"/>
        </w:rPr>
      </w:pPr>
      <w:r w:rsidRPr="0083350A">
        <w:rPr>
          <w:rFonts w:ascii="Arial" w:eastAsiaTheme="minorHAnsi" w:hAnsi="Arial" w:cs="Arial"/>
          <w:bCs/>
          <w:sz w:val="22"/>
          <w:szCs w:val="22"/>
          <w:lang w:val="en-GB"/>
        </w:rPr>
        <w:t xml:space="preserve">The group shelter is especially desirable in the autumn and winter.  </w:t>
      </w:r>
      <w:r w:rsidR="0036580B">
        <w:rPr>
          <w:rFonts w:ascii="Arial" w:eastAsiaTheme="minorHAnsi" w:hAnsi="Arial" w:cs="Arial"/>
          <w:bCs/>
          <w:sz w:val="22"/>
          <w:szCs w:val="22"/>
          <w:lang w:val="en-GB"/>
        </w:rPr>
        <w:t>Identify well in advance who has currently holds it.</w:t>
      </w:r>
    </w:p>
    <w:p w14:paraId="178B4783" w14:textId="72AB614A" w:rsidR="008F0E3B" w:rsidRDefault="008F0E3B" w:rsidP="008F0E3B">
      <w:pPr>
        <w:rPr>
          <w:rFonts w:ascii="Arial" w:eastAsiaTheme="minorHAnsi" w:hAnsi="Arial" w:cs="Arial"/>
          <w:bCs/>
          <w:sz w:val="22"/>
          <w:szCs w:val="22"/>
          <w:lang w:val="en-GB"/>
        </w:rPr>
      </w:pPr>
      <w:r w:rsidRPr="0083350A">
        <w:rPr>
          <w:rFonts w:ascii="Arial" w:eastAsiaTheme="minorHAnsi" w:hAnsi="Arial" w:cs="Arial"/>
          <w:bCs/>
          <w:sz w:val="22"/>
          <w:szCs w:val="22"/>
          <w:lang w:val="en-GB"/>
        </w:rPr>
        <w:t xml:space="preserve">It is not the job of the walk organiser to be the person who carries the safety gear, just advisable for us to ensure that the group is properly equipped.  </w:t>
      </w:r>
    </w:p>
    <w:p w14:paraId="33C04314" w14:textId="77777777" w:rsidR="00102945" w:rsidRPr="0083350A" w:rsidRDefault="00102945" w:rsidP="008F0E3B">
      <w:pPr>
        <w:rPr>
          <w:rFonts w:ascii="Arial" w:eastAsiaTheme="minorHAnsi" w:hAnsi="Arial" w:cs="Arial"/>
          <w:bCs/>
          <w:sz w:val="22"/>
          <w:szCs w:val="22"/>
          <w:lang w:val="en-GB"/>
        </w:rPr>
      </w:pPr>
    </w:p>
    <w:p w14:paraId="4019F229" w14:textId="18676F31" w:rsidR="008F0E3B" w:rsidRDefault="008F0E3B" w:rsidP="008F0E3B">
      <w:pPr>
        <w:rPr>
          <w:rFonts w:ascii="Arial" w:eastAsiaTheme="minorHAnsi" w:hAnsi="Arial" w:cs="Arial"/>
          <w:bCs/>
          <w:sz w:val="22"/>
          <w:szCs w:val="22"/>
          <w:lang w:val="en-GB"/>
        </w:rPr>
      </w:pPr>
    </w:p>
    <w:p w14:paraId="53216565" w14:textId="433BAF2E" w:rsidR="00C27496" w:rsidRDefault="00C27496" w:rsidP="008F0E3B">
      <w:pPr>
        <w:rPr>
          <w:rFonts w:ascii="Arial" w:eastAsiaTheme="minorHAnsi" w:hAnsi="Arial" w:cs="Arial"/>
          <w:bCs/>
          <w:sz w:val="22"/>
          <w:szCs w:val="22"/>
          <w:lang w:val="en-GB"/>
        </w:rPr>
      </w:pPr>
    </w:p>
    <w:p w14:paraId="63BC493B" w14:textId="77777777" w:rsidR="00C27496" w:rsidRDefault="00C27496" w:rsidP="008F0E3B">
      <w:pPr>
        <w:rPr>
          <w:rFonts w:ascii="Arial" w:eastAsiaTheme="minorHAnsi" w:hAnsi="Arial" w:cs="Arial"/>
          <w:bCs/>
          <w:sz w:val="22"/>
          <w:szCs w:val="22"/>
          <w:lang w:val="en-GB"/>
        </w:rPr>
      </w:pPr>
    </w:p>
    <w:p w14:paraId="0AADC3CD" w14:textId="78C88818" w:rsidR="008F0E3B" w:rsidRPr="0083350A" w:rsidRDefault="008F0E3B" w:rsidP="008F0E3B">
      <w:pPr>
        <w:rPr>
          <w:rFonts w:ascii="Arial" w:eastAsiaTheme="minorHAnsi" w:hAnsi="Arial" w:cs="Arial"/>
          <w:b/>
          <w:bCs/>
          <w:sz w:val="22"/>
          <w:szCs w:val="22"/>
          <w:lang w:val="en-GB"/>
        </w:rPr>
      </w:pPr>
      <w:r w:rsidRPr="0083350A">
        <w:rPr>
          <w:rFonts w:ascii="Arial" w:eastAsiaTheme="minorHAnsi" w:hAnsi="Arial" w:cs="Arial"/>
          <w:b/>
          <w:bCs/>
          <w:sz w:val="22"/>
          <w:szCs w:val="22"/>
          <w:lang w:val="en-GB"/>
        </w:rPr>
        <w:lastRenderedPageBreak/>
        <w:t>4</w:t>
      </w:r>
      <w:r w:rsidRPr="0083350A">
        <w:rPr>
          <w:rFonts w:ascii="Arial" w:eastAsiaTheme="minorHAnsi" w:hAnsi="Arial" w:cs="Arial"/>
          <w:b/>
          <w:bCs/>
          <w:sz w:val="22"/>
          <w:szCs w:val="22"/>
          <w:lang w:val="en-GB"/>
        </w:rPr>
        <w:tab/>
      </w:r>
      <w:r>
        <w:rPr>
          <w:rFonts w:ascii="Arial" w:eastAsiaTheme="minorHAnsi" w:hAnsi="Arial" w:cs="Arial"/>
          <w:b/>
          <w:bCs/>
          <w:sz w:val="22"/>
          <w:szCs w:val="22"/>
          <w:lang w:val="en-GB"/>
        </w:rPr>
        <w:t>TRAVEL ARRANGEMENTS</w:t>
      </w:r>
    </w:p>
    <w:p w14:paraId="473D4040" w14:textId="77777777" w:rsidR="008F0E3B" w:rsidRPr="0083350A" w:rsidRDefault="008F0E3B" w:rsidP="008F0E3B">
      <w:pPr>
        <w:rPr>
          <w:rFonts w:ascii="Arial" w:eastAsiaTheme="minorHAnsi" w:hAnsi="Arial" w:cs="Arial"/>
          <w:bCs/>
          <w:sz w:val="22"/>
          <w:szCs w:val="22"/>
          <w:lang w:val="en-GB"/>
        </w:rPr>
      </w:pPr>
    </w:p>
    <w:p w14:paraId="13D6BA9C" w14:textId="77777777" w:rsidR="008F0E3B" w:rsidRPr="0083350A" w:rsidRDefault="008F0E3B" w:rsidP="008F0E3B">
      <w:pPr>
        <w:rPr>
          <w:rFonts w:ascii="Arial" w:eastAsiaTheme="minorHAnsi" w:hAnsi="Arial" w:cs="Arial"/>
          <w:b/>
          <w:bCs/>
          <w:sz w:val="22"/>
          <w:szCs w:val="22"/>
          <w:lang w:val="en-GB"/>
        </w:rPr>
      </w:pPr>
      <w:r w:rsidRPr="0083350A">
        <w:rPr>
          <w:rFonts w:ascii="Arial" w:eastAsiaTheme="minorHAnsi" w:hAnsi="Arial" w:cs="Arial"/>
          <w:b/>
          <w:bCs/>
          <w:sz w:val="22"/>
          <w:szCs w:val="22"/>
          <w:lang w:val="en-GB"/>
        </w:rPr>
        <w:t>Public transport costs</w:t>
      </w:r>
    </w:p>
    <w:p w14:paraId="2FC1A09B" w14:textId="77777777" w:rsidR="008F0E3B" w:rsidRDefault="008F0E3B" w:rsidP="008F0E3B">
      <w:pPr>
        <w:rPr>
          <w:rFonts w:ascii="Arial" w:eastAsiaTheme="minorHAnsi" w:hAnsi="Arial" w:cs="Arial"/>
          <w:bCs/>
          <w:sz w:val="22"/>
          <w:szCs w:val="22"/>
          <w:lang w:val="en-GB"/>
        </w:rPr>
      </w:pPr>
    </w:p>
    <w:p w14:paraId="323B1B0C" w14:textId="34E8C653" w:rsidR="008F0E3B" w:rsidRPr="004C4070" w:rsidRDefault="008F0E3B" w:rsidP="008F0E3B">
      <w:pPr>
        <w:rPr>
          <w:rFonts w:ascii="Arial" w:eastAsiaTheme="minorHAnsi" w:hAnsi="Arial" w:cs="Arial"/>
          <w:bCs/>
          <w:sz w:val="22"/>
          <w:szCs w:val="22"/>
          <w:lang w:val="en-GB"/>
        </w:rPr>
      </w:pPr>
      <w:r w:rsidRPr="004C4070">
        <w:rPr>
          <w:rFonts w:ascii="Arial" w:eastAsiaTheme="minorHAnsi" w:hAnsi="Arial" w:cs="Arial"/>
          <w:bCs/>
          <w:sz w:val="22"/>
          <w:szCs w:val="22"/>
          <w:lang w:val="en-GB"/>
        </w:rPr>
        <w:t xml:space="preserve">Public transport is generally paid for by each individual member, the exception to this is for </w:t>
      </w:r>
      <w:r>
        <w:rPr>
          <w:rFonts w:ascii="Arial" w:eastAsiaTheme="minorHAnsi" w:hAnsi="Arial" w:cs="Arial"/>
          <w:bCs/>
          <w:sz w:val="22"/>
          <w:szCs w:val="22"/>
          <w:lang w:val="en-GB"/>
        </w:rPr>
        <w:t xml:space="preserve">paid-up </w:t>
      </w:r>
      <w:r w:rsidRPr="004C4070">
        <w:rPr>
          <w:rFonts w:ascii="Arial" w:eastAsiaTheme="minorHAnsi" w:hAnsi="Arial" w:cs="Arial"/>
          <w:bCs/>
          <w:sz w:val="22"/>
          <w:szCs w:val="22"/>
          <w:lang w:val="en-GB"/>
        </w:rPr>
        <w:t>members in bands 1 &amp; 2 where we are proposing a refund on transport charges over £5 / £7.50 respectively (e.g. if the total cost was £12, a band 2 member would be entitled to £4.50 back). To claim a refund, please email th</w:t>
      </w:r>
      <w:r w:rsidR="007A54DA">
        <w:rPr>
          <w:rFonts w:ascii="Arial" w:eastAsiaTheme="minorHAnsi" w:hAnsi="Arial" w:cs="Arial"/>
          <w:bCs/>
          <w:sz w:val="22"/>
          <w:szCs w:val="22"/>
          <w:lang w:val="en-GB"/>
        </w:rPr>
        <w:t>e Merseyside Red Rope Treasurer</w:t>
      </w:r>
      <w:r w:rsidRPr="004C4070">
        <w:rPr>
          <w:rFonts w:ascii="Arial" w:eastAsiaTheme="minorHAnsi" w:hAnsi="Arial" w:cs="Arial"/>
          <w:bCs/>
          <w:sz w:val="22"/>
          <w:szCs w:val="22"/>
          <w:lang w:val="en-GB"/>
        </w:rPr>
        <w:t>, with details (train/bus, origin, destination and price) of the ticket(s) bought. Note you should try to get the cheapest tickets practical</w:t>
      </w:r>
      <w:r>
        <w:rPr>
          <w:rFonts w:ascii="Arial" w:eastAsiaTheme="minorHAnsi" w:hAnsi="Arial" w:cs="Arial"/>
          <w:bCs/>
          <w:sz w:val="22"/>
          <w:szCs w:val="22"/>
          <w:lang w:val="en-GB"/>
        </w:rPr>
        <w:t>, though also bearing in mind the Covid-safest (e.g. least crowded) route.</w:t>
      </w:r>
    </w:p>
    <w:p w14:paraId="208972CE" w14:textId="77777777" w:rsidR="008F0E3B" w:rsidRPr="0083350A" w:rsidRDefault="008F0E3B" w:rsidP="008F0E3B">
      <w:pPr>
        <w:rPr>
          <w:rFonts w:ascii="Arial" w:eastAsiaTheme="minorHAnsi" w:hAnsi="Arial" w:cs="Arial"/>
          <w:b/>
          <w:bCs/>
          <w:sz w:val="22"/>
          <w:szCs w:val="22"/>
          <w:lang w:val="en-GB"/>
        </w:rPr>
      </w:pPr>
    </w:p>
    <w:p w14:paraId="5405FB56" w14:textId="77777777" w:rsidR="008F0E3B" w:rsidRPr="0083350A" w:rsidRDefault="008F0E3B" w:rsidP="008F0E3B">
      <w:pPr>
        <w:rPr>
          <w:rFonts w:ascii="Arial" w:eastAsiaTheme="minorHAnsi" w:hAnsi="Arial" w:cs="Arial"/>
          <w:b/>
          <w:bCs/>
          <w:sz w:val="22"/>
          <w:szCs w:val="22"/>
          <w:lang w:val="en-GB"/>
        </w:rPr>
      </w:pPr>
      <w:r w:rsidRPr="0083350A">
        <w:rPr>
          <w:rFonts w:ascii="Arial" w:eastAsiaTheme="minorHAnsi" w:hAnsi="Arial" w:cs="Arial"/>
          <w:b/>
          <w:bCs/>
          <w:sz w:val="22"/>
          <w:szCs w:val="22"/>
          <w:lang w:val="en-GB"/>
        </w:rPr>
        <w:t>Car-sharing costs</w:t>
      </w:r>
    </w:p>
    <w:p w14:paraId="32799687" w14:textId="77777777" w:rsidR="008F0E3B" w:rsidRDefault="008F0E3B" w:rsidP="008F0E3B">
      <w:pPr>
        <w:rPr>
          <w:rFonts w:ascii="Arial" w:eastAsiaTheme="minorHAnsi" w:hAnsi="Arial" w:cs="Arial"/>
          <w:bCs/>
          <w:sz w:val="22"/>
          <w:szCs w:val="22"/>
          <w:lang w:val="en-GB"/>
        </w:rPr>
      </w:pPr>
    </w:p>
    <w:p w14:paraId="7D908C49" w14:textId="77777777" w:rsidR="008F0E3B" w:rsidRDefault="008F0E3B" w:rsidP="008F0E3B">
      <w:pPr>
        <w:rPr>
          <w:rFonts w:ascii="Arial" w:eastAsiaTheme="minorHAnsi" w:hAnsi="Arial" w:cs="Arial"/>
          <w:bCs/>
          <w:sz w:val="22"/>
          <w:szCs w:val="22"/>
          <w:lang w:val="en-GB"/>
        </w:rPr>
      </w:pPr>
      <w:r>
        <w:rPr>
          <w:rFonts w:ascii="Arial" w:eastAsiaTheme="minorHAnsi" w:hAnsi="Arial" w:cs="Arial"/>
          <w:bCs/>
          <w:sz w:val="22"/>
          <w:szCs w:val="22"/>
          <w:lang w:val="en-GB"/>
        </w:rPr>
        <w:t>Flat rates to be charged at these rates and collected by the walk leader and distributed to the drivers. Any shortfall to be claimed from group funds, and any surplus to be paid into group funds via the Regional Treasurer.</w:t>
      </w:r>
    </w:p>
    <w:p w14:paraId="2D62C528" w14:textId="77777777" w:rsidR="008F0E3B" w:rsidRDefault="008F0E3B" w:rsidP="008F0E3B">
      <w:pPr>
        <w:rPr>
          <w:rFonts w:ascii="Arial" w:eastAsiaTheme="minorHAnsi" w:hAnsi="Arial" w:cs="Arial"/>
          <w:bCs/>
          <w:sz w:val="22"/>
          <w:szCs w:val="22"/>
          <w:lang w:val="en-GB"/>
        </w:rPr>
      </w:pPr>
    </w:p>
    <w:tbl>
      <w:tblPr>
        <w:tblStyle w:val="TableGrid"/>
        <w:tblW w:w="0" w:type="auto"/>
        <w:tblLook w:val="04A0" w:firstRow="1" w:lastRow="0" w:firstColumn="1" w:lastColumn="0" w:noHBand="0" w:noVBand="1"/>
      </w:tblPr>
      <w:tblGrid>
        <w:gridCol w:w="5168"/>
        <w:gridCol w:w="5197"/>
      </w:tblGrid>
      <w:tr w:rsidR="008F0E3B" w14:paraId="70C6F20E" w14:textId="77777777" w:rsidTr="006117AB">
        <w:tc>
          <w:tcPr>
            <w:tcW w:w="7676" w:type="dxa"/>
          </w:tcPr>
          <w:p w14:paraId="41325417" w14:textId="77777777" w:rsidR="008F0E3B" w:rsidRPr="004C4070" w:rsidRDefault="008F0E3B" w:rsidP="006117AB">
            <w:pPr>
              <w:rPr>
                <w:rFonts w:ascii="Arial" w:eastAsiaTheme="minorHAnsi" w:hAnsi="Arial" w:cs="Arial"/>
                <w:bCs/>
                <w:sz w:val="22"/>
                <w:szCs w:val="22"/>
                <w:lang w:val="en-GB"/>
              </w:rPr>
            </w:pPr>
            <w:r w:rsidRPr="004C4070">
              <w:rPr>
                <w:rFonts w:ascii="Arial" w:eastAsiaTheme="minorHAnsi" w:hAnsi="Arial" w:cs="Arial"/>
                <w:bCs/>
                <w:sz w:val="22"/>
                <w:szCs w:val="22"/>
                <w:lang w:val="en-GB"/>
              </w:rPr>
              <w:t>Hardship</w:t>
            </w:r>
            <w:r w:rsidRPr="004C4070">
              <w:rPr>
                <w:rFonts w:ascii="Arial" w:eastAsiaTheme="minorHAnsi" w:hAnsi="Arial" w:cs="Arial"/>
                <w:bCs/>
                <w:sz w:val="22"/>
                <w:szCs w:val="22"/>
                <w:lang w:val="en-GB"/>
              </w:rPr>
              <w:tab/>
            </w:r>
            <w:r w:rsidRPr="004C4070">
              <w:rPr>
                <w:rFonts w:ascii="Arial" w:eastAsiaTheme="minorHAnsi" w:hAnsi="Arial" w:cs="Arial"/>
                <w:bCs/>
                <w:sz w:val="22"/>
                <w:szCs w:val="22"/>
                <w:lang w:val="en-GB"/>
              </w:rPr>
              <w:tab/>
              <w:t>£2</w:t>
            </w:r>
          </w:p>
          <w:p w14:paraId="42D0D7EA" w14:textId="77777777" w:rsidR="008F0E3B" w:rsidRPr="004C4070" w:rsidRDefault="008F0E3B" w:rsidP="006117AB">
            <w:pPr>
              <w:rPr>
                <w:rFonts w:ascii="Arial" w:eastAsiaTheme="minorHAnsi" w:hAnsi="Arial" w:cs="Arial"/>
                <w:bCs/>
                <w:sz w:val="22"/>
                <w:szCs w:val="22"/>
                <w:lang w:val="en-GB"/>
              </w:rPr>
            </w:pPr>
            <w:r w:rsidRPr="004C4070">
              <w:rPr>
                <w:rFonts w:ascii="Arial" w:eastAsiaTheme="minorHAnsi" w:hAnsi="Arial" w:cs="Arial"/>
                <w:bCs/>
                <w:sz w:val="22"/>
                <w:szCs w:val="22"/>
                <w:lang w:val="en-GB"/>
              </w:rPr>
              <w:t>Band 1</w:t>
            </w:r>
            <w:r w:rsidRPr="004C4070">
              <w:rPr>
                <w:rFonts w:ascii="Arial" w:eastAsiaTheme="minorHAnsi" w:hAnsi="Arial" w:cs="Arial"/>
                <w:bCs/>
                <w:sz w:val="22"/>
                <w:szCs w:val="22"/>
                <w:lang w:val="en-GB"/>
              </w:rPr>
              <w:tab/>
            </w:r>
            <w:r w:rsidRPr="004C4070">
              <w:rPr>
                <w:rFonts w:ascii="Arial" w:eastAsiaTheme="minorHAnsi" w:hAnsi="Arial" w:cs="Arial"/>
                <w:bCs/>
                <w:sz w:val="22"/>
                <w:szCs w:val="22"/>
                <w:lang w:val="en-GB"/>
              </w:rPr>
              <w:tab/>
            </w:r>
            <w:r w:rsidRPr="004C4070">
              <w:rPr>
                <w:rFonts w:ascii="Arial" w:eastAsiaTheme="minorHAnsi" w:hAnsi="Arial" w:cs="Arial"/>
                <w:bCs/>
                <w:sz w:val="22"/>
                <w:szCs w:val="22"/>
                <w:lang w:val="en-GB"/>
              </w:rPr>
              <w:tab/>
              <w:t>£8</w:t>
            </w:r>
          </w:p>
          <w:p w14:paraId="60F7F283" w14:textId="77777777" w:rsidR="008F0E3B" w:rsidRPr="004C4070" w:rsidRDefault="008F0E3B" w:rsidP="006117AB">
            <w:pPr>
              <w:rPr>
                <w:rFonts w:ascii="Arial" w:eastAsiaTheme="minorHAnsi" w:hAnsi="Arial" w:cs="Arial"/>
                <w:bCs/>
                <w:sz w:val="22"/>
                <w:szCs w:val="22"/>
                <w:lang w:val="en-GB"/>
              </w:rPr>
            </w:pPr>
            <w:r w:rsidRPr="004C4070">
              <w:rPr>
                <w:rFonts w:ascii="Arial" w:eastAsiaTheme="minorHAnsi" w:hAnsi="Arial" w:cs="Arial"/>
                <w:bCs/>
                <w:sz w:val="22"/>
                <w:szCs w:val="22"/>
                <w:lang w:val="en-GB"/>
              </w:rPr>
              <w:t>Band 2</w:t>
            </w:r>
            <w:r w:rsidRPr="004C4070">
              <w:rPr>
                <w:rFonts w:ascii="Arial" w:eastAsiaTheme="minorHAnsi" w:hAnsi="Arial" w:cs="Arial"/>
                <w:bCs/>
                <w:sz w:val="22"/>
                <w:szCs w:val="22"/>
                <w:lang w:val="en-GB"/>
              </w:rPr>
              <w:tab/>
            </w:r>
            <w:r w:rsidRPr="004C4070">
              <w:rPr>
                <w:rFonts w:ascii="Arial" w:eastAsiaTheme="minorHAnsi" w:hAnsi="Arial" w:cs="Arial"/>
                <w:bCs/>
                <w:sz w:val="22"/>
                <w:szCs w:val="22"/>
                <w:lang w:val="en-GB"/>
              </w:rPr>
              <w:tab/>
            </w:r>
            <w:r w:rsidRPr="004C4070">
              <w:rPr>
                <w:rFonts w:ascii="Arial" w:eastAsiaTheme="minorHAnsi" w:hAnsi="Arial" w:cs="Arial"/>
                <w:bCs/>
                <w:sz w:val="22"/>
                <w:szCs w:val="22"/>
                <w:lang w:val="en-GB"/>
              </w:rPr>
              <w:tab/>
              <w:t>£10</w:t>
            </w:r>
          </w:p>
          <w:p w14:paraId="231F88DF" w14:textId="77777777" w:rsidR="008F0E3B" w:rsidRPr="004C4070" w:rsidRDefault="008F0E3B" w:rsidP="006117AB">
            <w:pPr>
              <w:rPr>
                <w:rFonts w:ascii="Arial" w:eastAsiaTheme="minorHAnsi" w:hAnsi="Arial" w:cs="Arial"/>
                <w:bCs/>
                <w:sz w:val="22"/>
                <w:szCs w:val="22"/>
                <w:lang w:val="en-GB"/>
              </w:rPr>
            </w:pPr>
            <w:r w:rsidRPr="004C4070">
              <w:rPr>
                <w:rFonts w:ascii="Arial" w:eastAsiaTheme="minorHAnsi" w:hAnsi="Arial" w:cs="Arial"/>
                <w:bCs/>
                <w:sz w:val="22"/>
                <w:szCs w:val="22"/>
                <w:lang w:val="en-GB"/>
              </w:rPr>
              <w:t>Band 3</w:t>
            </w:r>
            <w:r w:rsidRPr="004C4070">
              <w:rPr>
                <w:rFonts w:ascii="Arial" w:eastAsiaTheme="minorHAnsi" w:hAnsi="Arial" w:cs="Arial"/>
                <w:bCs/>
                <w:sz w:val="22"/>
                <w:szCs w:val="22"/>
                <w:lang w:val="en-GB"/>
              </w:rPr>
              <w:tab/>
            </w:r>
            <w:r w:rsidRPr="004C4070">
              <w:rPr>
                <w:rFonts w:ascii="Arial" w:eastAsiaTheme="minorHAnsi" w:hAnsi="Arial" w:cs="Arial"/>
                <w:bCs/>
                <w:sz w:val="22"/>
                <w:szCs w:val="22"/>
                <w:lang w:val="en-GB"/>
              </w:rPr>
              <w:tab/>
            </w:r>
            <w:r w:rsidRPr="004C4070">
              <w:rPr>
                <w:rFonts w:ascii="Arial" w:eastAsiaTheme="minorHAnsi" w:hAnsi="Arial" w:cs="Arial"/>
                <w:bCs/>
                <w:sz w:val="22"/>
                <w:szCs w:val="22"/>
                <w:lang w:val="en-GB"/>
              </w:rPr>
              <w:tab/>
              <w:t>£12</w:t>
            </w:r>
          </w:p>
          <w:p w14:paraId="0BD2A177" w14:textId="77777777" w:rsidR="008F0E3B" w:rsidRPr="004C4070" w:rsidRDefault="008F0E3B" w:rsidP="006117AB">
            <w:pPr>
              <w:rPr>
                <w:rFonts w:ascii="Arial" w:eastAsiaTheme="minorHAnsi" w:hAnsi="Arial" w:cs="Arial"/>
                <w:bCs/>
                <w:sz w:val="22"/>
                <w:szCs w:val="22"/>
                <w:lang w:val="en-GB"/>
              </w:rPr>
            </w:pPr>
            <w:r w:rsidRPr="004C4070">
              <w:rPr>
                <w:rFonts w:ascii="Arial" w:eastAsiaTheme="minorHAnsi" w:hAnsi="Arial" w:cs="Arial"/>
                <w:bCs/>
                <w:sz w:val="22"/>
                <w:szCs w:val="22"/>
                <w:lang w:val="en-GB"/>
              </w:rPr>
              <w:t>Band 4</w:t>
            </w:r>
            <w:r w:rsidRPr="004C4070">
              <w:rPr>
                <w:rFonts w:ascii="Arial" w:eastAsiaTheme="minorHAnsi" w:hAnsi="Arial" w:cs="Arial"/>
                <w:bCs/>
                <w:sz w:val="22"/>
                <w:szCs w:val="22"/>
                <w:lang w:val="en-GB"/>
              </w:rPr>
              <w:tab/>
            </w:r>
            <w:r w:rsidRPr="004C4070">
              <w:rPr>
                <w:rFonts w:ascii="Arial" w:eastAsiaTheme="minorHAnsi" w:hAnsi="Arial" w:cs="Arial"/>
                <w:bCs/>
                <w:sz w:val="22"/>
                <w:szCs w:val="22"/>
                <w:lang w:val="en-GB"/>
              </w:rPr>
              <w:tab/>
            </w:r>
            <w:r w:rsidRPr="004C4070">
              <w:rPr>
                <w:rFonts w:ascii="Arial" w:eastAsiaTheme="minorHAnsi" w:hAnsi="Arial" w:cs="Arial"/>
                <w:bCs/>
                <w:sz w:val="22"/>
                <w:szCs w:val="22"/>
                <w:lang w:val="en-GB"/>
              </w:rPr>
              <w:tab/>
              <w:t>£14</w:t>
            </w:r>
          </w:p>
          <w:p w14:paraId="2A890C87" w14:textId="77777777" w:rsidR="008F0E3B" w:rsidRDefault="008F0E3B" w:rsidP="006117AB">
            <w:pPr>
              <w:rPr>
                <w:rFonts w:ascii="Arial" w:eastAsiaTheme="minorHAnsi" w:hAnsi="Arial" w:cs="Arial"/>
                <w:bCs/>
                <w:sz w:val="22"/>
                <w:szCs w:val="22"/>
                <w:lang w:val="en-GB"/>
              </w:rPr>
            </w:pPr>
          </w:p>
        </w:tc>
        <w:tc>
          <w:tcPr>
            <w:tcW w:w="7676" w:type="dxa"/>
          </w:tcPr>
          <w:p w14:paraId="66B256A8" w14:textId="4DB134D9" w:rsidR="008F0E3B" w:rsidRPr="004C4070" w:rsidRDefault="008F0E3B" w:rsidP="006117AB">
            <w:pPr>
              <w:rPr>
                <w:rFonts w:ascii="Arial" w:eastAsiaTheme="minorHAnsi" w:hAnsi="Arial" w:cs="Arial"/>
                <w:bCs/>
                <w:sz w:val="22"/>
                <w:szCs w:val="22"/>
                <w:lang w:val="en-GB"/>
              </w:rPr>
            </w:pPr>
            <w:r w:rsidRPr="004C4070">
              <w:rPr>
                <w:rFonts w:ascii="Arial" w:eastAsiaTheme="minorHAnsi" w:hAnsi="Arial" w:cs="Arial"/>
                <w:bCs/>
                <w:sz w:val="22"/>
                <w:szCs w:val="22"/>
                <w:lang w:val="en-GB"/>
              </w:rPr>
              <w:t xml:space="preserve">Drivers will be reimbursed at the rate of </w:t>
            </w:r>
            <w:r w:rsidR="00C27496">
              <w:rPr>
                <w:rFonts w:ascii="Arial" w:eastAsiaTheme="minorHAnsi" w:hAnsi="Arial" w:cs="Arial"/>
                <w:bCs/>
                <w:sz w:val="22"/>
                <w:szCs w:val="22"/>
                <w:lang w:val="en-GB"/>
              </w:rPr>
              <w:t>30</w:t>
            </w:r>
            <w:r w:rsidRPr="004C4070">
              <w:rPr>
                <w:rFonts w:ascii="Arial" w:eastAsiaTheme="minorHAnsi" w:hAnsi="Arial" w:cs="Arial"/>
                <w:bCs/>
                <w:sz w:val="22"/>
                <w:szCs w:val="22"/>
                <w:lang w:val="en-GB"/>
              </w:rPr>
              <w:t>p/mile</w:t>
            </w:r>
          </w:p>
          <w:p w14:paraId="62B34D09" w14:textId="77777777" w:rsidR="008F0E3B" w:rsidRPr="004C4070" w:rsidRDefault="008F0E3B" w:rsidP="006117AB">
            <w:pPr>
              <w:rPr>
                <w:rFonts w:ascii="Arial" w:eastAsiaTheme="minorHAnsi" w:hAnsi="Arial" w:cs="Arial"/>
                <w:bCs/>
                <w:sz w:val="22"/>
                <w:szCs w:val="22"/>
                <w:lang w:val="en-GB"/>
              </w:rPr>
            </w:pPr>
            <w:r w:rsidRPr="004C4070">
              <w:rPr>
                <w:rFonts w:ascii="Arial" w:eastAsiaTheme="minorHAnsi" w:hAnsi="Arial" w:cs="Arial"/>
                <w:bCs/>
                <w:sz w:val="22"/>
                <w:szCs w:val="22"/>
                <w:lang w:val="en-GB"/>
              </w:rPr>
              <w:t>Recce’s can be charged to the club at £20</w:t>
            </w:r>
          </w:p>
          <w:p w14:paraId="139F4297" w14:textId="67BF36F1" w:rsidR="008F0E3B" w:rsidRDefault="008F0E3B" w:rsidP="006117AB">
            <w:pPr>
              <w:rPr>
                <w:rFonts w:ascii="Arial" w:eastAsiaTheme="minorHAnsi" w:hAnsi="Arial" w:cs="Arial"/>
                <w:bCs/>
                <w:sz w:val="22"/>
                <w:szCs w:val="22"/>
                <w:lang w:val="en-GB"/>
              </w:rPr>
            </w:pPr>
            <w:r w:rsidRPr="004C4070">
              <w:rPr>
                <w:rFonts w:ascii="Arial" w:eastAsiaTheme="minorHAnsi" w:hAnsi="Arial" w:cs="Arial"/>
                <w:bCs/>
                <w:sz w:val="22"/>
                <w:szCs w:val="22"/>
                <w:lang w:val="en-GB"/>
              </w:rPr>
              <w:t xml:space="preserve">Late cancellation </w:t>
            </w:r>
            <w:r w:rsidR="007A54DA" w:rsidRPr="004C4070">
              <w:rPr>
                <w:rFonts w:ascii="Arial" w:eastAsiaTheme="minorHAnsi" w:hAnsi="Arial" w:cs="Arial"/>
                <w:bCs/>
                <w:sz w:val="22"/>
                <w:szCs w:val="22"/>
                <w:lang w:val="en-GB"/>
              </w:rPr>
              <w:t xml:space="preserve">£6 </w:t>
            </w:r>
            <w:r w:rsidRPr="004C4070">
              <w:rPr>
                <w:rFonts w:ascii="Arial" w:eastAsiaTheme="minorHAnsi" w:hAnsi="Arial" w:cs="Arial"/>
                <w:bCs/>
                <w:sz w:val="22"/>
                <w:szCs w:val="22"/>
                <w:lang w:val="en-GB"/>
              </w:rPr>
              <w:t>(</w:t>
            </w:r>
            <w:r w:rsidR="007A54DA">
              <w:rPr>
                <w:rFonts w:ascii="Arial" w:eastAsiaTheme="minorHAnsi" w:hAnsi="Arial" w:cs="Arial"/>
                <w:bCs/>
                <w:sz w:val="22"/>
                <w:szCs w:val="22"/>
                <w:lang w:val="en-GB"/>
              </w:rPr>
              <w:t xml:space="preserve">if </w:t>
            </w:r>
            <w:r w:rsidRPr="004C4070">
              <w:rPr>
                <w:rFonts w:ascii="Arial" w:eastAsiaTheme="minorHAnsi" w:hAnsi="Arial" w:cs="Arial"/>
                <w:bCs/>
                <w:sz w:val="22"/>
                <w:szCs w:val="22"/>
                <w:lang w:val="en-GB"/>
              </w:rPr>
              <w:t>after the Thursday prior Sunday walk</w:t>
            </w:r>
            <w:r w:rsidR="007A54DA">
              <w:rPr>
                <w:rFonts w:ascii="Arial" w:eastAsiaTheme="minorHAnsi" w:hAnsi="Arial" w:cs="Arial"/>
                <w:bCs/>
                <w:sz w:val="22"/>
                <w:szCs w:val="22"/>
                <w:lang w:val="en-GB"/>
              </w:rPr>
              <w:t>)</w:t>
            </w:r>
          </w:p>
          <w:p w14:paraId="5FCA590B" w14:textId="77777777" w:rsidR="008F0E3B" w:rsidRDefault="008F0E3B" w:rsidP="006117AB">
            <w:pPr>
              <w:rPr>
                <w:rFonts w:ascii="Arial" w:eastAsiaTheme="minorHAnsi" w:hAnsi="Arial" w:cs="Arial"/>
                <w:bCs/>
                <w:sz w:val="22"/>
                <w:szCs w:val="22"/>
                <w:lang w:val="en-GB"/>
              </w:rPr>
            </w:pPr>
          </w:p>
        </w:tc>
      </w:tr>
    </w:tbl>
    <w:p w14:paraId="1B40F4FB" w14:textId="77777777" w:rsidR="008F0E3B" w:rsidRPr="004C4070" w:rsidRDefault="008F0E3B" w:rsidP="008F0E3B">
      <w:pPr>
        <w:rPr>
          <w:rFonts w:ascii="Arial" w:eastAsiaTheme="minorHAnsi" w:hAnsi="Arial" w:cs="Arial"/>
          <w:bCs/>
          <w:sz w:val="22"/>
          <w:szCs w:val="22"/>
          <w:lang w:val="en-GB"/>
        </w:rPr>
      </w:pPr>
    </w:p>
    <w:p w14:paraId="2602F842" w14:textId="77777777" w:rsidR="008F0E3B" w:rsidRDefault="008F0E3B" w:rsidP="008F0E3B">
      <w:pPr>
        <w:rPr>
          <w:rFonts w:ascii="Arial" w:eastAsiaTheme="minorHAnsi" w:hAnsi="Arial" w:cs="Arial"/>
          <w:bCs/>
          <w:sz w:val="22"/>
          <w:szCs w:val="22"/>
          <w:lang w:val="en-GB"/>
        </w:rPr>
      </w:pPr>
    </w:p>
    <w:p w14:paraId="5AFAC2DB" w14:textId="77777777" w:rsidR="008F0E3B" w:rsidRPr="0083350A" w:rsidRDefault="008F0E3B" w:rsidP="008F0E3B">
      <w:pPr>
        <w:rPr>
          <w:rFonts w:ascii="Arial" w:eastAsiaTheme="minorHAnsi" w:hAnsi="Arial" w:cs="Arial"/>
          <w:b/>
          <w:bCs/>
          <w:sz w:val="22"/>
          <w:szCs w:val="22"/>
          <w:lang w:val="en-GB"/>
        </w:rPr>
      </w:pPr>
      <w:r>
        <w:rPr>
          <w:rFonts w:ascii="Arial" w:eastAsiaTheme="minorHAnsi" w:hAnsi="Arial" w:cs="Arial"/>
          <w:b/>
          <w:bCs/>
          <w:sz w:val="22"/>
          <w:szCs w:val="22"/>
          <w:lang w:val="en-GB"/>
        </w:rPr>
        <w:t>5</w:t>
      </w:r>
      <w:r w:rsidRPr="0083350A">
        <w:rPr>
          <w:rFonts w:ascii="Arial" w:eastAsiaTheme="minorHAnsi" w:hAnsi="Arial" w:cs="Arial"/>
          <w:b/>
          <w:bCs/>
          <w:sz w:val="22"/>
          <w:szCs w:val="22"/>
          <w:lang w:val="en-GB"/>
        </w:rPr>
        <w:tab/>
        <w:t>ON THE WALK / PRE</w:t>
      </w:r>
      <w:r>
        <w:rPr>
          <w:rFonts w:ascii="Arial" w:eastAsiaTheme="minorHAnsi" w:hAnsi="Arial" w:cs="Arial"/>
          <w:b/>
          <w:bCs/>
          <w:sz w:val="22"/>
          <w:szCs w:val="22"/>
          <w:lang w:val="en-GB"/>
        </w:rPr>
        <w:t>-</w:t>
      </w:r>
      <w:r w:rsidRPr="0083350A">
        <w:rPr>
          <w:rFonts w:ascii="Arial" w:eastAsiaTheme="minorHAnsi" w:hAnsi="Arial" w:cs="Arial"/>
          <w:b/>
          <w:bCs/>
          <w:sz w:val="22"/>
          <w:szCs w:val="22"/>
          <w:lang w:val="en-GB"/>
        </w:rPr>
        <w:t>WALK BRIEFING</w:t>
      </w:r>
    </w:p>
    <w:p w14:paraId="61124551" w14:textId="77777777" w:rsidR="008F0E3B" w:rsidRPr="0083350A" w:rsidRDefault="008F0E3B" w:rsidP="008F0E3B">
      <w:pPr>
        <w:rPr>
          <w:rFonts w:ascii="Arial" w:eastAsiaTheme="minorHAnsi" w:hAnsi="Arial" w:cs="Arial"/>
          <w:bCs/>
          <w:sz w:val="22"/>
          <w:szCs w:val="22"/>
          <w:lang w:val="en-GB"/>
        </w:rPr>
      </w:pPr>
    </w:p>
    <w:p w14:paraId="14FA14A3" w14:textId="10459BC6" w:rsidR="008F0E3B" w:rsidRPr="0083350A" w:rsidRDefault="008F0E3B" w:rsidP="008F0E3B">
      <w:pPr>
        <w:rPr>
          <w:rFonts w:ascii="Arial" w:eastAsiaTheme="minorHAnsi" w:hAnsi="Arial" w:cs="Arial"/>
          <w:bCs/>
          <w:sz w:val="22"/>
          <w:szCs w:val="22"/>
          <w:lang w:val="en-GB"/>
        </w:rPr>
      </w:pPr>
      <w:r w:rsidRPr="0083350A">
        <w:rPr>
          <w:rFonts w:ascii="Arial" w:eastAsiaTheme="minorHAnsi" w:hAnsi="Arial" w:cs="Arial"/>
          <w:bCs/>
          <w:sz w:val="22"/>
          <w:szCs w:val="22"/>
          <w:lang w:val="en-GB"/>
        </w:rPr>
        <w:t>It is strongly recommended that walk organisers should have an up to date weather forecast for the day of the walk.  At the pre</w:t>
      </w:r>
      <w:r>
        <w:rPr>
          <w:rFonts w:ascii="Arial" w:eastAsiaTheme="minorHAnsi" w:hAnsi="Arial" w:cs="Arial"/>
          <w:bCs/>
          <w:sz w:val="22"/>
          <w:szCs w:val="22"/>
          <w:lang w:val="en-GB"/>
        </w:rPr>
        <w:t>-</w:t>
      </w:r>
      <w:r w:rsidRPr="0083350A">
        <w:rPr>
          <w:rFonts w:ascii="Arial" w:eastAsiaTheme="minorHAnsi" w:hAnsi="Arial" w:cs="Arial"/>
          <w:bCs/>
          <w:sz w:val="22"/>
          <w:szCs w:val="22"/>
          <w:lang w:val="en-GB"/>
        </w:rPr>
        <w:t>walk briefing the route and difficulties can be described, back markers organised, First Aiders identified etc.</w:t>
      </w:r>
      <w:r w:rsidR="00BE1CED">
        <w:rPr>
          <w:rFonts w:ascii="Arial" w:eastAsiaTheme="minorHAnsi" w:hAnsi="Arial" w:cs="Arial"/>
          <w:bCs/>
          <w:sz w:val="22"/>
          <w:szCs w:val="22"/>
          <w:lang w:val="en-GB"/>
        </w:rPr>
        <w:t xml:space="preserve"> </w:t>
      </w:r>
    </w:p>
    <w:p w14:paraId="58F66D62" w14:textId="77777777" w:rsidR="008F0E3B" w:rsidRPr="0083350A" w:rsidRDefault="008F0E3B" w:rsidP="008F0E3B">
      <w:pPr>
        <w:rPr>
          <w:rFonts w:ascii="Arial" w:eastAsiaTheme="minorHAnsi" w:hAnsi="Arial" w:cs="Arial"/>
          <w:bCs/>
          <w:sz w:val="22"/>
          <w:szCs w:val="22"/>
          <w:lang w:val="en-GB"/>
        </w:rPr>
      </w:pPr>
    </w:p>
    <w:p w14:paraId="016CF6E9" w14:textId="7B3ACBF5" w:rsidR="008C1774" w:rsidRDefault="00921EC4" w:rsidP="008F0E3B">
      <w:pPr>
        <w:rPr>
          <w:rFonts w:ascii="Arial" w:eastAsiaTheme="minorHAnsi" w:hAnsi="Arial" w:cs="Arial"/>
          <w:bCs/>
          <w:sz w:val="22"/>
          <w:szCs w:val="22"/>
          <w:lang w:val="en-GB"/>
        </w:rPr>
      </w:pPr>
      <w:r>
        <w:rPr>
          <w:rFonts w:ascii="Arial" w:eastAsiaTheme="minorHAnsi" w:hAnsi="Arial" w:cs="Arial"/>
          <w:bCs/>
          <w:sz w:val="22"/>
          <w:szCs w:val="22"/>
          <w:lang w:val="en-GB"/>
        </w:rPr>
        <w:t xml:space="preserve">Groups have had a </w:t>
      </w:r>
      <w:r w:rsidR="008F0E3B" w:rsidRPr="0083350A">
        <w:rPr>
          <w:rFonts w:ascii="Arial" w:eastAsiaTheme="minorHAnsi" w:hAnsi="Arial" w:cs="Arial"/>
          <w:bCs/>
          <w:sz w:val="22"/>
          <w:szCs w:val="22"/>
          <w:lang w:val="en-GB"/>
        </w:rPr>
        <w:t xml:space="preserve">tendency to split up </w:t>
      </w:r>
      <w:r>
        <w:rPr>
          <w:rFonts w:ascii="Arial" w:eastAsiaTheme="minorHAnsi" w:hAnsi="Arial" w:cs="Arial"/>
          <w:bCs/>
          <w:sz w:val="22"/>
          <w:szCs w:val="22"/>
          <w:lang w:val="en-GB"/>
        </w:rPr>
        <w:t xml:space="preserve">during the walk, which </w:t>
      </w:r>
      <w:r w:rsidR="008F0E3B" w:rsidRPr="0083350A">
        <w:rPr>
          <w:rFonts w:ascii="Arial" w:eastAsiaTheme="minorHAnsi" w:hAnsi="Arial" w:cs="Arial"/>
          <w:bCs/>
          <w:sz w:val="22"/>
          <w:szCs w:val="22"/>
          <w:lang w:val="en-GB"/>
        </w:rPr>
        <w:t>is potentially hazardous and has frequently been the cause of friction. It would be worth mentioning this at the pre</w:t>
      </w:r>
      <w:r w:rsidR="00BE1CED">
        <w:rPr>
          <w:rFonts w:ascii="Arial" w:eastAsiaTheme="minorHAnsi" w:hAnsi="Arial" w:cs="Arial"/>
          <w:bCs/>
          <w:sz w:val="22"/>
          <w:szCs w:val="22"/>
          <w:lang w:val="en-GB"/>
        </w:rPr>
        <w:t>-</w:t>
      </w:r>
      <w:r w:rsidR="008F0E3B" w:rsidRPr="0083350A">
        <w:rPr>
          <w:rFonts w:ascii="Arial" w:eastAsiaTheme="minorHAnsi" w:hAnsi="Arial" w:cs="Arial"/>
          <w:bCs/>
          <w:sz w:val="22"/>
          <w:szCs w:val="22"/>
          <w:lang w:val="en-GB"/>
        </w:rPr>
        <w:t xml:space="preserve">walk briefing, and encouraging the whole group to stay together, within sight and within earshot. </w:t>
      </w:r>
      <w:r w:rsidR="00BE1CED">
        <w:rPr>
          <w:rFonts w:ascii="Arial" w:eastAsiaTheme="minorHAnsi" w:hAnsi="Arial" w:cs="Arial"/>
          <w:bCs/>
          <w:sz w:val="22"/>
          <w:szCs w:val="22"/>
          <w:lang w:val="en-GB"/>
        </w:rPr>
        <w:t xml:space="preserve">Be aware at all times about members of the group lagging behind or struggling. </w:t>
      </w:r>
      <w:r w:rsidR="00CD17AD">
        <w:rPr>
          <w:rFonts w:ascii="Arial" w:eastAsiaTheme="minorHAnsi" w:hAnsi="Arial" w:cs="Arial"/>
          <w:bCs/>
          <w:sz w:val="22"/>
          <w:szCs w:val="22"/>
          <w:lang w:val="en-GB"/>
        </w:rPr>
        <w:t xml:space="preserve">The </w:t>
      </w:r>
      <w:r w:rsidR="00BE1CED">
        <w:rPr>
          <w:rFonts w:ascii="Arial" w:eastAsiaTheme="minorHAnsi" w:hAnsi="Arial" w:cs="Arial"/>
          <w:bCs/>
          <w:sz w:val="22"/>
          <w:szCs w:val="22"/>
          <w:lang w:val="en-GB"/>
        </w:rPr>
        <w:t>briefing for participants states:</w:t>
      </w:r>
    </w:p>
    <w:p w14:paraId="38FAC728" w14:textId="07B724F3" w:rsidR="00BE1CED" w:rsidRPr="00BE1CED" w:rsidRDefault="00BE1CED" w:rsidP="008F0E3B">
      <w:pPr>
        <w:rPr>
          <w:rFonts w:ascii="Arial" w:eastAsiaTheme="minorHAnsi" w:hAnsi="Arial" w:cs="Arial"/>
          <w:bCs/>
          <w:i/>
          <w:lang w:val="en-GB"/>
        </w:rPr>
      </w:pPr>
    </w:p>
    <w:p w14:paraId="40FF4931" w14:textId="77777777" w:rsidR="00BE1CED" w:rsidRPr="00BE1CED" w:rsidRDefault="00BE1CED" w:rsidP="00BE1CED">
      <w:pPr>
        <w:ind w:left="720"/>
        <w:rPr>
          <w:rFonts w:ascii="Arial" w:eastAsiaTheme="minorHAnsi" w:hAnsi="Arial" w:cs="Arial"/>
          <w:bCs/>
          <w:i/>
          <w:lang w:val="en-GB"/>
        </w:rPr>
      </w:pPr>
      <w:r w:rsidRPr="00BE1CED">
        <w:rPr>
          <w:rFonts w:ascii="Arial" w:eastAsiaTheme="minorHAnsi" w:hAnsi="Arial" w:cs="Arial"/>
          <w:bCs/>
          <w:i/>
          <w:lang w:val="en-GB"/>
        </w:rPr>
        <w:t>•</w:t>
      </w:r>
      <w:r w:rsidRPr="00BE1CED">
        <w:rPr>
          <w:rFonts w:ascii="Arial" w:eastAsiaTheme="minorHAnsi" w:hAnsi="Arial" w:cs="Arial"/>
          <w:bCs/>
          <w:i/>
          <w:lang w:val="en-GB"/>
        </w:rPr>
        <w:tab/>
        <w:t>Do not walk ahead of the walk leader. If you find yourself ahead, then stop and wait. You may be confident of the route but if you race ahead you will not know if the main group behind needs to stop or change route for some reason.</w:t>
      </w:r>
    </w:p>
    <w:p w14:paraId="1CA7B059" w14:textId="77777777" w:rsidR="00BE1CED" w:rsidRPr="00BE1CED" w:rsidRDefault="00BE1CED" w:rsidP="00BE1CED">
      <w:pPr>
        <w:ind w:left="720"/>
        <w:rPr>
          <w:rFonts w:ascii="Arial" w:eastAsiaTheme="minorHAnsi" w:hAnsi="Arial" w:cs="Arial"/>
          <w:bCs/>
          <w:i/>
          <w:lang w:val="en-GB"/>
        </w:rPr>
      </w:pPr>
      <w:r w:rsidRPr="00BE1CED">
        <w:rPr>
          <w:rFonts w:ascii="Arial" w:eastAsiaTheme="minorHAnsi" w:hAnsi="Arial" w:cs="Arial"/>
          <w:bCs/>
          <w:i/>
          <w:lang w:val="en-GB"/>
        </w:rPr>
        <w:t>•</w:t>
      </w:r>
      <w:r w:rsidRPr="00BE1CED">
        <w:rPr>
          <w:rFonts w:ascii="Arial" w:eastAsiaTheme="minorHAnsi" w:hAnsi="Arial" w:cs="Arial"/>
          <w:bCs/>
          <w:i/>
          <w:lang w:val="en-GB"/>
        </w:rPr>
        <w:tab/>
        <w:t xml:space="preserve">Always keep within sight and shouting distance of the people in front and behind you. If you notice people getting too far behind, pass a message up the line to the leader. If you can't keep up with the person in front, shout out so they can alert the leader. If the group is large we will have a back-marker and you should keep in front of them. </w:t>
      </w:r>
    </w:p>
    <w:p w14:paraId="68250E1C" w14:textId="77777777" w:rsidR="00BE1CED" w:rsidRPr="00BE1CED" w:rsidRDefault="00BE1CED" w:rsidP="00BE1CED">
      <w:pPr>
        <w:ind w:left="720"/>
        <w:rPr>
          <w:rFonts w:ascii="Arial" w:eastAsiaTheme="minorHAnsi" w:hAnsi="Arial" w:cs="Arial"/>
          <w:bCs/>
          <w:i/>
          <w:lang w:val="en-GB"/>
        </w:rPr>
      </w:pPr>
      <w:r w:rsidRPr="00BE1CED">
        <w:rPr>
          <w:rFonts w:ascii="Arial" w:eastAsiaTheme="minorHAnsi" w:hAnsi="Arial" w:cs="Arial"/>
          <w:bCs/>
          <w:i/>
          <w:lang w:val="en-GB"/>
        </w:rPr>
        <w:t>•</w:t>
      </w:r>
      <w:r w:rsidRPr="00BE1CED">
        <w:rPr>
          <w:rFonts w:ascii="Arial" w:eastAsiaTheme="minorHAnsi" w:hAnsi="Arial" w:cs="Arial"/>
          <w:bCs/>
          <w:i/>
          <w:lang w:val="en-GB"/>
        </w:rPr>
        <w:tab/>
        <w:t xml:space="preserve">Do not split the group. Occasionally we may decide to split the group to take different routes or to walk at different paces. This should only be after discussion and with the agreement of the leader, when suitable contact arrangements will have been put in place. </w:t>
      </w:r>
    </w:p>
    <w:p w14:paraId="18112278" w14:textId="709B48D2" w:rsidR="00BE1CED" w:rsidRPr="00BE1CED" w:rsidRDefault="00BE1CED" w:rsidP="00BE1CED">
      <w:pPr>
        <w:ind w:left="720"/>
        <w:rPr>
          <w:rFonts w:ascii="Arial" w:eastAsiaTheme="minorHAnsi" w:hAnsi="Arial" w:cs="Arial"/>
          <w:bCs/>
          <w:i/>
          <w:lang w:val="en-GB"/>
        </w:rPr>
      </w:pPr>
      <w:r w:rsidRPr="00BE1CED">
        <w:rPr>
          <w:rFonts w:ascii="Arial" w:eastAsiaTheme="minorHAnsi" w:hAnsi="Arial" w:cs="Arial"/>
          <w:bCs/>
          <w:i/>
          <w:lang w:val="en-GB"/>
        </w:rPr>
        <w:t>•</w:t>
      </w:r>
      <w:r w:rsidRPr="00BE1CED">
        <w:rPr>
          <w:rFonts w:ascii="Arial" w:eastAsiaTheme="minorHAnsi" w:hAnsi="Arial" w:cs="Arial"/>
          <w:bCs/>
          <w:i/>
          <w:lang w:val="en-GB"/>
        </w:rPr>
        <w:tab/>
        <w:t>Look out for the welfare of others and discretely alert the leader or first-aider if you think someone is struggling or unwell.</w:t>
      </w:r>
    </w:p>
    <w:p w14:paraId="23E9665F" w14:textId="77777777" w:rsidR="008C1774" w:rsidRDefault="008C1774" w:rsidP="008F0E3B">
      <w:pPr>
        <w:rPr>
          <w:rFonts w:ascii="Arial" w:eastAsiaTheme="minorHAnsi" w:hAnsi="Arial" w:cs="Arial"/>
          <w:bCs/>
          <w:sz w:val="22"/>
          <w:szCs w:val="22"/>
          <w:lang w:val="en-GB"/>
        </w:rPr>
      </w:pPr>
    </w:p>
    <w:p w14:paraId="142954DD" w14:textId="77777777" w:rsidR="008C1774" w:rsidRDefault="008C1774" w:rsidP="008F0E3B">
      <w:pPr>
        <w:rPr>
          <w:rFonts w:ascii="Arial" w:eastAsiaTheme="minorHAnsi" w:hAnsi="Arial" w:cs="Arial"/>
          <w:bCs/>
          <w:sz w:val="22"/>
          <w:szCs w:val="22"/>
          <w:lang w:val="en-GB"/>
        </w:rPr>
      </w:pPr>
    </w:p>
    <w:sectPr w:rsidR="008C1774" w:rsidSect="008F0E3B">
      <w:headerReference w:type="default" r:id="rId7"/>
      <w:footerReference w:type="default" r:id="rId8"/>
      <w:pgSz w:w="11906" w:h="16838"/>
      <w:pgMar w:top="851" w:right="68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DCD7D" w14:textId="77777777" w:rsidR="00C51B5D" w:rsidRDefault="00C51B5D" w:rsidP="008C1774">
      <w:r>
        <w:separator/>
      </w:r>
    </w:p>
  </w:endnote>
  <w:endnote w:type="continuationSeparator" w:id="0">
    <w:p w14:paraId="5036AEA0" w14:textId="77777777" w:rsidR="00C51B5D" w:rsidRDefault="00C51B5D" w:rsidP="008C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C787" w14:textId="77777777" w:rsidR="00F30BA9" w:rsidRDefault="007053F4">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52D9" w14:textId="77777777" w:rsidR="00C51B5D" w:rsidRDefault="00C51B5D" w:rsidP="008C1774">
      <w:r>
        <w:separator/>
      </w:r>
    </w:p>
  </w:footnote>
  <w:footnote w:type="continuationSeparator" w:id="0">
    <w:p w14:paraId="01490154" w14:textId="77777777" w:rsidR="00C51B5D" w:rsidRDefault="00C51B5D" w:rsidP="008C1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D294" w14:textId="77777777" w:rsidR="00DD0168" w:rsidRDefault="006043F3" w:rsidP="008C7DD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94307"/>
    <w:multiLevelType w:val="hybridMultilevel"/>
    <w:tmpl w:val="578A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467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3B"/>
    <w:rsid w:val="00015A35"/>
    <w:rsid w:val="00102945"/>
    <w:rsid w:val="001B3FDE"/>
    <w:rsid w:val="002851D8"/>
    <w:rsid w:val="002E66AA"/>
    <w:rsid w:val="00324524"/>
    <w:rsid w:val="0036580B"/>
    <w:rsid w:val="004A60AA"/>
    <w:rsid w:val="006043F3"/>
    <w:rsid w:val="007053F4"/>
    <w:rsid w:val="007A54DA"/>
    <w:rsid w:val="008C1774"/>
    <w:rsid w:val="008C4176"/>
    <w:rsid w:val="008F0E3B"/>
    <w:rsid w:val="00921EC4"/>
    <w:rsid w:val="009A020A"/>
    <w:rsid w:val="00A6112B"/>
    <w:rsid w:val="00AA076F"/>
    <w:rsid w:val="00BE1CED"/>
    <w:rsid w:val="00BF3E30"/>
    <w:rsid w:val="00C1379F"/>
    <w:rsid w:val="00C27496"/>
    <w:rsid w:val="00C51B5D"/>
    <w:rsid w:val="00CD17AD"/>
    <w:rsid w:val="00D73281"/>
    <w:rsid w:val="00E108CF"/>
    <w:rsid w:val="00F30BA9"/>
    <w:rsid w:val="00F32A74"/>
    <w:rsid w:val="00FE57DF"/>
    <w:rsid w:val="00FE7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BDF94"/>
  <w14:defaultImageDpi w14:val="32767"/>
  <w15:docId w15:val="{A3C52817-1CC7-1C40-906C-FAC038DF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E3B"/>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E3B"/>
    <w:pPr>
      <w:tabs>
        <w:tab w:val="center" w:pos="4153"/>
        <w:tab w:val="right" w:pos="8306"/>
      </w:tabs>
    </w:pPr>
  </w:style>
  <w:style w:type="character" w:customStyle="1" w:styleId="HeaderChar">
    <w:name w:val="Header Char"/>
    <w:basedOn w:val="DefaultParagraphFont"/>
    <w:link w:val="Header"/>
    <w:rsid w:val="008F0E3B"/>
    <w:rPr>
      <w:rFonts w:ascii="Times New Roman" w:eastAsia="Times New Roman" w:hAnsi="Times New Roman" w:cs="Times New Roman"/>
      <w:sz w:val="20"/>
      <w:szCs w:val="20"/>
      <w:lang w:val="en-US"/>
    </w:rPr>
  </w:style>
  <w:style w:type="paragraph" w:styleId="Footer">
    <w:name w:val="footer"/>
    <w:basedOn w:val="Normal"/>
    <w:link w:val="FooterChar"/>
    <w:uiPriority w:val="99"/>
    <w:rsid w:val="008F0E3B"/>
    <w:pPr>
      <w:tabs>
        <w:tab w:val="center" w:pos="4153"/>
        <w:tab w:val="right" w:pos="8306"/>
      </w:tabs>
    </w:pPr>
  </w:style>
  <w:style w:type="character" w:customStyle="1" w:styleId="FooterChar">
    <w:name w:val="Footer Char"/>
    <w:basedOn w:val="DefaultParagraphFont"/>
    <w:link w:val="Footer"/>
    <w:uiPriority w:val="99"/>
    <w:rsid w:val="008F0E3B"/>
    <w:rPr>
      <w:rFonts w:ascii="Times New Roman" w:eastAsia="Times New Roman" w:hAnsi="Times New Roman" w:cs="Times New Roman"/>
      <w:sz w:val="20"/>
      <w:szCs w:val="20"/>
      <w:lang w:val="en-US"/>
    </w:rPr>
  </w:style>
  <w:style w:type="table" w:styleId="TableGrid">
    <w:name w:val="Table Grid"/>
    <w:basedOn w:val="TableNormal"/>
    <w:uiPriority w:val="39"/>
    <w:rsid w:val="008F0E3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0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Mirdmadi</dc:creator>
  <cp:lastModifiedBy>Patricia Nicholl</cp:lastModifiedBy>
  <cp:revision>3</cp:revision>
  <dcterms:created xsi:type="dcterms:W3CDTF">2022-05-10T14:24:00Z</dcterms:created>
  <dcterms:modified xsi:type="dcterms:W3CDTF">2022-05-10T14:24:00Z</dcterms:modified>
</cp:coreProperties>
</file>